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99" w:rsidRDefault="007147AD">
      <w:pPr>
        <w:pStyle w:val="1"/>
        <w:keepLines w:val="0"/>
        <w:numPr>
          <w:ilvl w:val="0"/>
          <w:numId w:val="6"/>
        </w:numPr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17dp8vu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Кейс «Калькулятор»</w:t>
      </w:r>
    </w:p>
    <w:p w:rsidR="00002099" w:rsidRDefault="007147AD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2099" w:rsidRDefault="007147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ускорения счета часто используют такие электронные устройства как калькулятор. Данное приложение входит в базовый состав компонентов любого мобильного устройства, но, несмотря на широкий функционал, пользоваться такими приложениями не всегда является у</w:t>
      </w:r>
      <w:r>
        <w:rPr>
          <w:rFonts w:ascii="Times New Roman" w:eastAsia="Times New Roman" w:hAnsi="Times New Roman" w:cs="Times New Roman"/>
          <w:sz w:val="24"/>
          <w:szCs w:val="24"/>
        </w:rPr>
        <w:t>добным. Многие его функции являются избыточными, тогда как других не хватает.</w:t>
      </w:r>
    </w:p>
    <w:p w:rsidR="00002099" w:rsidRDefault="007147A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Необходимо разработать собственный программный продукт типа «Калькулятор», со своим собственным интерфейсом. </w:t>
      </w:r>
    </w:p>
    <w:p w:rsidR="00002099" w:rsidRDefault="007147A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Категория кейса: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Вводный.</w:t>
      </w:r>
    </w:p>
    <w:p w:rsidR="00002099" w:rsidRDefault="007147AD">
      <w:p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Вопросы к кейсу:</w:t>
      </w:r>
    </w:p>
    <w:p w:rsidR="00002099" w:rsidRDefault="007147AD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Проанализируйте правила ф</w:t>
      </w:r>
      <w:r>
        <w:rPr>
          <w:rFonts w:ascii="Times New Roman" w:eastAsia="Times New Roman" w:hAnsi="Times New Roman" w:cs="Times New Roman"/>
          <w:sz w:val="24"/>
          <w:szCs w:val="24"/>
        </w:rPr>
        <w:t>ункционирования Калькулятора.</w:t>
      </w:r>
    </w:p>
    <w:p w:rsidR="00002099" w:rsidRDefault="007147AD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чего служат библиотеки?</w:t>
      </w:r>
    </w:p>
    <w:p w:rsidR="00002099" w:rsidRDefault="007147AD">
      <w:pPr>
        <w:numPr>
          <w:ilvl w:val="0"/>
          <w:numId w:val="3"/>
        </w:num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каких задач применяется библиотека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02099" w:rsidRDefault="007147A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кейса в структуре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водный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рассчитан на учащихся 8 класса</w:t>
      </w:r>
    </w:p>
    <w:p w:rsidR="00002099" w:rsidRDefault="007147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учебных часов: </w:t>
      </w:r>
      <w:r>
        <w:rPr>
          <w:rFonts w:ascii="Times New Roman" w:eastAsia="Times New Roman" w:hAnsi="Times New Roman" w:cs="Times New Roman"/>
          <w:sz w:val="24"/>
          <w:szCs w:val="24"/>
        </w:rPr>
        <w:t>10 часов</w:t>
      </w:r>
    </w:p>
    <w:p w:rsidR="00002099" w:rsidRDefault="000020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2099" w:rsidRDefault="007147AD">
      <w:pPr>
        <w:spacing w:after="20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Учебно-тематическое планирование (заняти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 - 2 часа):</w:t>
      </w:r>
    </w:p>
    <w:tbl>
      <w:tblPr>
        <w:tblStyle w:val="a5"/>
        <w:tblW w:w="101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1842"/>
        <w:gridCol w:w="1701"/>
        <w:gridCol w:w="1701"/>
        <w:gridCol w:w="1701"/>
        <w:gridCol w:w="1560"/>
      </w:tblGrid>
      <w:tr w:rsidR="00002099">
        <w:trPr>
          <w:jc w:val="center"/>
        </w:trPr>
        <w:tc>
          <w:tcPr>
            <w:tcW w:w="3510" w:type="dxa"/>
            <w:gridSpan w:val="2"/>
          </w:tcPr>
          <w:p w:rsidR="00002099" w:rsidRDefault="007147AD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1</w:t>
            </w:r>
          </w:p>
        </w:tc>
        <w:tc>
          <w:tcPr>
            <w:tcW w:w="3402" w:type="dxa"/>
            <w:gridSpan w:val="2"/>
          </w:tcPr>
          <w:p w:rsidR="00002099" w:rsidRDefault="007147AD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2</w:t>
            </w:r>
          </w:p>
        </w:tc>
        <w:tc>
          <w:tcPr>
            <w:tcW w:w="3261" w:type="dxa"/>
            <w:gridSpan w:val="2"/>
          </w:tcPr>
          <w:p w:rsidR="00002099" w:rsidRDefault="007147AD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3</w:t>
            </w:r>
          </w:p>
        </w:tc>
      </w:tr>
      <w:tr w:rsidR="00002099">
        <w:trPr>
          <w:jc w:val="center"/>
        </w:trPr>
        <w:tc>
          <w:tcPr>
            <w:tcW w:w="3510" w:type="dxa"/>
            <w:gridSpan w:val="2"/>
          </w:tcPr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Постановка проблемы, генерация путей решения</w:t>
            </w:r>
          </w:p>
        </w:tc>
        <w:tc>
          <w:tcPr>
            <w:tcW w:w="3402" w:type="dxa"/>
            <w:gridSpan w:val="2"/>
          </w:tcPr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Создание программы для работы калькулятора</w:t>
            </w:r>
          </w:p>
        </w:tc>
        <w:tc>
          <w:tcPr>
            <w:tcW w:w="3261" w:type="dxa"/>
            <w:gridSpan w:val="2"/>
          </w:tcPr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Создание внешнего вида калькулятора</w:t>
            </w:r>
          </w:p>
        </w:tc>
      </w:tr>
      <w:tr w:rsidR="00002099">
        <w:trPr>
          <w:jc w:val="center"/>
        </w:trPr>
        <w:tc>
          <w:tcPr>
            <w:tcW w:w="1668" w:type="dxa"/>
          </w:tcPr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делается:</w:t>
            </w:r>
          </w:p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Проводим анализ проблемной ситуации, генерация и обсуждение методов ее решения и возможности достижения конечного результата. </w:t>
            </w:r>
          </w:p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Проводим разделение на группы.</w:t>
            </w:r>
          </w:p>
          <w:p w:rsidR="00002099" w:rsidRDefault="00002099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Компетенции:</w:t>
            </w:r>
          </w:p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критического мышления. Умение поиска и представления информации.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 Умение генерировать идеи, слушать и слышать собеседника, аргументированно отстаивать свою точку зрения.</w:t>
            </w:r>
          </w:p>
          <w:p w:rsidR="00002099" w:rsidRDefault="007147AD" w:rsidP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критического мышления, коммуникативных навыков, навыков командной работы.</w:t>
            </w:r>
          </w:p>
        </w:tc>
        <w:tc>
          <w:tcPr>
            <w:tcW w:w="1701" w:type="dxa"/>
          </w:tcPr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делается:</w:t>
            </w:r>
          </w:p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Написание программной части для будущего кал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ькулятора</w:t>
            </w:r>
          </w:p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Компетенции:</w:t>
            </w:r>
          </w:p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алгоритмического мышления.</w:t>
            </w:r>
          </w:p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Навыки работы с языком программирования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Python</w:t>
            </w:r>
            <w:proofErr w:type="spellEnd"/>
          </w:p>
        </w:tc>
        <w:tc>
          <w:tcPr>
            <w:tcW w:w="1701" w:type="dxa"/>
          </w:tcPr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делается:</w:t>
            </w:r>
          </w:p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внешнего вида калькулятора с использованием библиотеки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Tkinter</w:t>
            </w:r>
            <w:proofErr w:type="spellEnd"/>
          </w:p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Компетенции:</w:t>
            </w:r>
          </w:p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алгоритмического мышления.</w:t>
            </w:r>
          </w:p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Навыки работы с языком программирования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02099">
        <w:trPr>
          <w:jc w:val="center"/>
        </w:trPr>
        <w:tc>
          <w:tcPr>
            <w:tcW w:w="3510" w:type="dxa"/>
            <w:gridSpan w:val="2"/>
          </w:tcPr>
          <w:p w:rsidR="00002099" w:rsidRDefault="007147AD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Занятие 4</w:t>
            </w:r>
          </w:p>
        </w:tc>
        <w:tc>
          <w:tcPr>
            <w:tcW w:w="3402" w:type="dxa"/>
            <w:gridSpan w:val="2"/>
          </w:tcPr>
          <w:p w:rsidR="00002099" w:rsidRDefault="007147AD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5</w:t>
            </w:r>
          </w:p>
        </w:tc>
        <w:tc>
          <w:tcPr>
            <w:tcW w:w="3261" w:type="dxa"/>
            <w:gridSpan w:val="2"/>
          </w:tcPr>
          <w:p w:rsidR="00002099" w:rsidRDefault="00002099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2099">
        <w:trPr>
          <w:jc w:val="center"/>
        </w:trPr>
        <w:tc>
          <w:tcPr>
            <w:tcW w:w="3510" w:type="dxa"/>
            <w:gridSpan w:val="2"/>
          </w:tcPr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 и доработка</w:t>
            </w:r>
          </w:p>
        </w:tc>
        <w:tc>
          <w:tcPr>
            <w:tcW w:w="3402" w:type="dxa"/>
            <w:gridSpan w:val="2"/>
          </w:tcPr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публичному выступлению для защиты результатов. Демонстрация игры в группе и защита результатов.</w:t>
            </w:r>
          </w:p>
        </w:tc>
        <w:tc>
          <w:tcPr>
            <w:tcW w:w="3261" w:type="dxa"/>
            <w:gridSpan w:val="2"/>
          </w:tcPr>
          <w:p w:rsidR="00002099" w:rsidRDefault="00002099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2099">
        <w:trPr>
          <w:jc w:val="center"/>
        </w:trPr>
        <w:tc>
          <w:tcPr>
            <w:tcW w:w="1668" w:type="dxa"/>
          </w:tcPr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делается:</w:t>
            </w:r>
          </w:p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 работы калькулятора Выявление багов и их исправление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ешения проблемы;</w:t>
            </w:r>
          </w:p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 оформляют проектную идею и презентуют ее.</w:t>
            </w:r>
          </w:p>
          <w:p w:rsidR="00002099" w:rsidRDefault="00002099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Компетенции:</w:t>
            </w:r>
          </w:p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программировать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Умение проводить тестирование созданных продуктов.</w:t>
            </w:r>
          </w:p>
        </w:tc>
        <w:tc>
          <w:tcPr>
            <w:tcW w:w="1701" w:type="dxa"/>
          </w:tcPr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делается:</w:t>
            </w:r>
          </w:p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вка речи и презентации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публичной демонстрации результатов работы в кейсе. Публичная презентация результатов работы. Ответы на вопросы.</w:t>
            </w:r>
          </w:p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1701" w:type="dxa"/>
          </w:tcPr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Компетенции:</w:t>
            </w:r>
          </w:p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анализировать результаты работы. </w:t>
            </w:r>
          </w:p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Грамотное представление результатов своей деятельн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ости.</w:t>
            </w:r>
          </w:p>
          <w:p w:rsidR="00002099" w:rsidRDefault="007147AD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Базовые навыки ораторства, публичных выступлений, аргументирование точки зрения.</w:t>
            </w:r>
          </w:p>
        </w:tc>
        <w:tc>
          <w:tcPr>
            <w:tcW w:w="1701" w:type="dxa"/>
          </w:tcPr>
          <w:p w:rsidR="00002099" w:rsidRDefault="00002099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02099" w:rsidRDefault="00002099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2099" w:rsidRDefault="00002099">
      <w:pPr>
        <w:spacing w:after="2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2099" w:rsidRDefault="007147AD">
      <w:pPr>
        <w:widowControl w:val="0"/>
        <w:spacing w:line="36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 работы с кейсом: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продвижение по шагам жизненного цикла игры</w:t>
      </w:r>
    </w:p>
    <w:p w:rsidR="007147AD" w:rsidRDefault="007147AD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02099" w:rsidRDefault="007147AD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Минимально необходимый уровень входных компетенций:</w:t>
      </w:r>
    </w:p>
    <w:p w:rsidR="00002099" w:rsidRDefault="007147AD">
      <w:pPr>
        <w:widowControl w:val="0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компьютером на уровне начинающего пользователя</w:t>
      </w:r>
    </w:p>
    <w:p w:rsidR="00002099" w:rsidRDefault="007147AD">
      <w:pPr>
        <w:widowControl w:val="0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Знание математики на уровне выпускника начальной школы</w:t>
      </w:r>
    </w:p>
    <w:p w:rsidR="00002099" w:rsidRDefault="007147AD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Предполагаемые образовательные результаты учащихся: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147AD" w:rsidRDefault="007147AD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02099" w:rsidRDefault="007147AD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Артефакты: </w:t>
      </w:r>
      <w:r>
        <w:rPr>
          <w:rFonts w:ascii="Times New Roman" w:eastAsia="Times New Roman" w:hAnsi="Times New Roman" w:cs="Times New Roman"/>
          <w:sz w:val="24"/>
          <w:szCs w:val="24"/>
        </w:rPr>
        <w:t>готовый продукт калькулятор</w:t>
      </w:r>
    </w:p>
    <w:p w:rsidR="007147AD" w:rsidRDefault="007147AD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02099" w:rsidRDefault="007147AD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Формируемые навыки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soft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skills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p w:rsidR="00002099" w:rsidRDefault="007147AD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аналитичес</w:t>
      </w:r>
      <w:r>
        <w:rPr>
          <w:rFonts w:ascii="Times New Roman" w:eastAsia="Times New Roman" w:hAnsi="Times New Roman" w:cs="Times New Roman"/>
          <w:sz w:val="24"/>
          <w:szCs w:val="24"/>
        </w:rPr>
        <w:t>кого и алгоритмического мышления;</w:t>
      </w:r>
    </w:p>
    <w:p w:rsidR="00002099" w:rsidRDefault="007147AD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алгоритма, последовательного выполнения действий;</w:t>
      </w:r>
    </w:p>
    <w:p w:rsidR="00002099" w:rsidRDefault="007147AD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программы, подпрограммы, цикла, условия;</w:t>
      </w:r>
    </w:p>
    <w:p w:rsidR="00002099" w:rsidRDefault="007147AD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аргументировать свою точку зрения и отстаивать ее;</w:t>
      </w:r>
    </w:p>
    <w:p w:rsidR="00002099" w:rsidRDefault="007147AD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создавать презентации.</w:t>
      </w:r>
    </w:p>
    <w:p w:rsidR="007147AD" w:rsidRDefault="007147AD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02099" w:rsidRDefault="007147AD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Формируемые навыки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hard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ills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p w:rsidR="00002099" w:rsidRDefault="007147AD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создавать программы и игры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2099" w:rsidRDefault="007147AD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создавать презентации.</w:t>
      </w:r>
    </w:p>
    <w:p w:rsidR="00002099" w:rsidRDefault="007147A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учебных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часов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которые рассчитан кейс: 10 часов</w:t>
      </w:r>
    </w:p>
    <w:p w:rsidR="007147AD" w:rsidRDefault="007147A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147AD" w:rsidRDefault="007147A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02099" w:rsidRDefault="007147A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Процедуры и формы выявления образовательного результата:</w:t>
      </w:r>
    </w:p>
    <w:p w:rsidR="00002099" w:rsidRDefault="007147AD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результатов образовательной деятельности пройдет в форме публичной презентации решений кейса командами и последующих ответов выступающих на вопросы наставника и других команд.</w:t>
      </w:r>
    </w:p>
    <w:p w:rsidR="007147AD" w:rsidRDefault="007147AD">
      <w:pPr>
        <w:widowControl w:val="0"/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02099" w:rsidRDefault="007147AD">
      <w:pPr>
        <w:widowControl w:val="0"/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Педагогический сценарий (руководство для наставника):</w:t>
      </w:r>
    </w:p>
    <w:p w:rsidR="00002099" w:rsidRDefault="007147AD">
      <w:pPr>
        <w:widowControl w:val="0"/>
        <w:spacing w:line="360" w:lineRule="auto"/>
        <w:ind w:left="72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Кейс предста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вляет собой разработку игрового приложения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решения проблемной ситуации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Кейс включает в себя:</w:t>
      </w:r>
    </w:p>
    <w:p w:rsidR="00002099" w:rsidRDefault="007147AD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Введение в проблему при помощи беседы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(приведение жизненных примеров);</w:t>
      </w:r>
    </w:p>
    <w:p w:rsidR="00002099" w:rsidRDefault="007147AD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Групповое обсуждение проблемы, поиск путей решения, введение в группу 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сли о решении проблемы через разработку игрового приложения; </w:t>
      </w:r>
    </w:p>
    <w:p w:rsidR="00002099" w:rsidRDefault="007147AD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Введение в программирование игровых приложений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2099" w:rsidRDefault="007147AD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Составление технического задания на разработку игрового приложения;</w:t>
      </w:r>
    </w:p>
    <w:p w:rsidR="00002099" w:rsidRDefault="007147AD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уровней, программирование механики игры;</w:t>
      </w:r>
    </w:p>
    <w:p w:rsidR="00002099" w:rsidRDefault="007147AD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тестиров</w:t>
      </w:r>
      <w:r>
        <w:rPr>
          <w:rFonts w:ascii="Times New Roman" w:eastAsia="Times New Roman" w:hAnsi="Times New Roman" w:cs="Times New Roman"/>
          <w:sz w:val="24"/>
          <w:szCs w:val="24"/>
        </w:rPr>
        <w:t>ания разработанного игрового приложения и его доработка;</w:t>
      </w:r>
    </w:p>
    <w:p w:rsidR="00002099" w:rsidRDefault="007147AD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к публичной презентации и защите проекта и защита проекта с демонстрацией игрового приложения;</w:t>
      </w:r>
    </w:p>
    <w:p w:rsidR="00002099" w:rsidRDefault="007147AD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итогов, рефлексия.</w:t>
      </w:r>
    </w:p>
    <w:p w:rsidR="007147AD" w:rsidRDefault="007147AD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02099" w:rsidRDefault="007147AD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Необходимое оборудование:</w:t>
      </w:r>
    </w:p>
    <w:p w:rsidR="00002099" w:rsidRDefault="007147AD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Персональный компьютер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 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/ 10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Linux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Debian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9.6</w:t>
      </w:r>
    </w:p>
    <w:p w:rsidR="00002099" w:rsidRDefault="007147AD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Доступ в интернет</w:t>
      </w:r>
    </w:p>
    <w:p w:rsidR="00002099" w:rsidRDefault="007147AD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Компилятор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3.5</w:t>
      </w:r>
    </w:p>
    <w:p w:rsidR="007147AD" w:rsidRDefault="007147AD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02099" w:rsidRDefault="007147AD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Список рекомендуемых источников:</w:t>
      </w:r>
    </w:p>
    <w:p w:rsidR="00002099" w:rsidRDefault="007147AD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Марк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Изучаем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программируем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 тома).</w:t>
      </w:r>
    </w:p>
    <w:p w:rsidR="00002099" w:rsidRDefault="007147AD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Марк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Саммерфилд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"Программирование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3. Подробное руководство"</w:t>
      </w:r>
    </w:p>
    <w:p w:rsidR="00002099" w:rsidRDefault="00002099">
      <w:pPr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:rsidR="00002099" w:rsidRDefault="00002099"/>
    <w:sectPr w:rsidR="00002099" w:rsidSect="007147AD">
      <w:pgSz w:w="11909" w:h="16834"/>
      <w:pgMar w:top="426" w:right="427" w:bottom="284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6B9"/>
    <w:multiLevelType w:val="multilevel"/>
    <w:tmpl w:val="9E4C5644"/>
    <w:lvl w:ilvl="0">
      <w:start w:val="1"/>
      <w:numFmt w:val="bullet"/>
      <w:lvlText w:val="✔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AE42415"/>
    <w:multiLevelType w:val="multilevel"/>
    <w:tmpl w:val="EA741404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5FD7079"/>
    <w:multiLevelType w:val="multilevel"/>
    <w:tmpl w:val="2FDEAE5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662B3E79"/>
    <w:multiLevelType w:val="multilevel"/>
    <w:tmpl w:val="ED00D91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8857791"/>
    <w:multiLevelType w:val="multilevel"/>
    <w:tmpl w:val="93C09EF4"/>
    <w:lvl w:ilvl="0">
      <w:start w:val="1"/>
      <w:numFmt w:val="bullet"/>
      <w:lvlText w:val="✔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9716E5B"/>
    <w:multiLevelType w:val="multilevel"/>
    <w:tmpl w:val="CF849A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B0073D1"/>
    <w:multiLevelType w:val="multilevel"/>
    <w:tmpl w:val="B040152E"/>
    <w:lvl w:ilvl="0">
      <w:start w:val="1"/>
      <w:numFmt w:val="bullet"/>
      <w:lvlText w:val="✔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02099"/>
    <w:rsid w:val="00002099"/>
    <w:rsid w:val="0071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700</Words>
  <Characters>3990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3</cp:revision>
  <cp:lastPrinted>2019-11-20T06:00:00Z</cp:lastPrinted>
  <dcterms:created xsi:type="dcterms:W3CDTF">2019-11-20T06:00:00Z</dcterms:created>
  <dcterms:modified xsi:type="dcterms:W3CDTF">2019-11-20T06:00:00Z</dcterms:modified>
</cp:coreProperties>
</file>