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69" w:rsidRPr="00E54AD5" w:rsidRDefault="00E406D1">
      <w:pPr>
        <w:pStyle w:val="1"/>
        <w:keepLines w:val="0"/>
        <w:numPr>
          <w:ilvl w:val="0"/>
          <w:numId w:val="4"/>
        </w:numPr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bookmarkStart w:id="0" w:name="_4d34og8" w:colFirst="0" w:colLast="0"/>
      <w:bookmarkEnd w:id="0"/>
      <w:r w:rsidRPr="00E54AD5">
        <w:rPr>
          <w:rFonts w:ascii="Times New Roman" w:eastAsia="Times New Roman" w:hAnsi="Times New Roman" w:cs="Times New Roman"/>
          <w:b/>
          <w:sz w:val="32"/>
          <w:szCs w:val="24"/>
        </w:rPr>
        <w:t>Кейс «Спаси остров»</w:t>
      </w:r>
    </w:p>
    <w:p w:rsidR="00E54AD5" w:rsidRDefault="00E54AD5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</w:p>
    <w:p w:rsidR="00AF7A69" w:rsidRDefault="00E406D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«Спаси остров» – это игра для двоих, в которой один игрок загадывает слово и рисует на странице отдельные пустые клетки для каждой буквы. А второй игрок пытается угадать буквы, которые могут быть в данном слове, а затем и всё слово целиком.</w:t>
      </w:r>
    </w:p>
    <w:p w:rsidR="00AF7A69" w:rsidRDefault="00E406D1">
      <w:pPr>
        <w:spacing w:after="20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второй 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рок правильно угадывает букву, первый игрок вписывает её в соответствующую пустую клетку. А если ошибается, первый игрок “льёт воду на остров”, который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представляет из себя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поле из квадрата размером 4 на 4 см,  заполняя его постепенно водой. Чтобы победить</w:t>
      </w:r>
      <w:r>
        <w:rPr>
          <w:rFonts w:ascii="Times New Roman" w:eastAsia="Times New Roman" w:hAnsi="Times New Roman" w:cs="Times New Roman"/>
          <w:sz w:val="24"/>
          <w:szCs w:val="24"/>
        </w:rPr>
        <w:t>, второй игрок должен угадать все буквы в слове до того, как остров уйдет под воду.</w:t>
      </w:r>
    </w:p>
    <w:p w:rsidR="00AF7A69" w:rsidRDefault="00E406D1">
      <w:pPr>
        <w:spacing w:after="20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кейса: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Вводный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рассчитан на учащихся 8 класса</w:t>
      </w:r>
    </w:p>
    <w:p w:rsidR="00AF7A69" w:rsidRDefault="00E406D1">
      <w:pPr>
        <w:spacing w:after="20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к кейсу:</w:t>
      </w:r>
    </w:p>
    <w:p w:rsidR="00AF7A69" w:rsidRDefault="00E406D1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каких задач служит тип цикла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F7A69" w:rsidRDefault="00E406D1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каких еще ситуациях можно использовать тип данных - список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F7A69" w:rsidRDefault="00E406D1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делать множественное присваивание?</w:t>
      </w:r>
    </w:p>
    <w:p w:rsidR="00AF7A69" w:rsidRDefault="00E406D1">
      <w:pPr>
        <w:numPr>
          <w:ilvl w:val="0"/>
          <w:numId w:val="5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ещё известные компьютерные игры вы могли бы и хотели реализовать?</w:t>
      </w:r>
    </w:p>
    <w:p w:rsidR="00AF7A69" w:rsidRDefault="00E406D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кейса в структуре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рекомендуется к выполнению после изучения основ программирования и кейса “ Угадай число”</w:t>
      </w:r>
    </w:p>
    <w:p w:rsidR="00AF7A69" w:rsidRDefault="00E406D1">
      <w:pPr>
        <w:spacing w:after="20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которые рассчитан кейс: </w:t>
      </w:r>
      <w:r>
        <w:rPr>
          <w:rFonts w:ascii="Times New Roman" w:eastAsia="Times New Roman" w:hAnsi="Times New Roman" w:cs="Times New Roman"/>
          <w:sz w:val="24"/>
          <w:szCs w:val="24"/>
        </w:rPr>
        <w:t>10 часов</w:t>
      </w:r>
    </w:p>
    <w:p w:rsidR="00AF7A69" w:rsidRDefault="00E406D1">
      <w:pPr>
        <w:spacing w:after="20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Учебно-тематическое планирование (занятие - 2 часа):</w:t>
      </w:r>
    </w:p>
    <w:tbl>
      <w:tblPr>
        <w:tblStyle w:val="a5"/>
        <w:tblW w:w="103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3"/>
        <w:gridCol w:w="1724"/>
        <w:gridCol w:w="43"/>
        <w:gridCol w:w="1853"/>
        <w:gridCol w:w="94"/>
        <w:gridCol w:w="1657"/>
        <w:gridCol w:w="110"/>
        <w:gridCol w:w="1448"/>
        <w:gridCol w:w="1655"/>
      </w:tblGrid>
      <w:tr w:rsidR="00AF7A69" w:rsidTr="00E54AD5">
        <w:trPr>
          <w:trHeight w:val="187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1</w:t>
            </w:r>
          </w:p>
        </w:tc>
        <w:tc>
          <w:tcPr>
            <w:tcW w:w="3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2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3</w:t>
            </w:r>
          </w:p>
        </w:tc>
      </w:tr>
      <w:tr w:rsidR="00AF7A69" w:rsidTr="00E54AD5">
        <w:trPr>
          <w:trHeight w:val="332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проблемы, генерация путей решения</w:t>
            </w:r>
          </w:p>
        </w:tc>
        <w:tc>
          <w:tcPr>
            <w:tcW w:w="3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дизайна и механики игры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Визуализация программы в виде блок-схемы</w:t>
            </w:r>
          </w:p>
        </w:tc>
      </w:tr>
      <w:tr w:rsidR="00AF7A69" w:rsidTr="00E54AD5">
        <w:trPr>
          <w:trHeight w:val="683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поставленной проблемы группе детей. Анализ проблемы,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генерация и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методов ее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решения.</w:t>
            </w:r>
          </w:p>
          <w:p w:rsidR="00AF7A69" w:rsidRDefault="00AF7A69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A69" w:rsidRDefault="00AF7A69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искать информацию в различных источниках. Умение генерировать идеи предложенными методами.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игровыми механиками игры, изучение ограничений и  правил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Компетенции: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переменными величинами.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наличия буквы в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екретном слове. Проверка – не победил ли игрок. Обработка ошибочных предположений. Проверка – не проиграл ли игрок. Умение программировать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блок-схем. Ветвление в блок-схемах.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генерировать идеи. 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огически разбирать проект на блоки.</w:t>
            </w:r>
          </w:p>
        </w:tc>
      </w:tr>
      <w:tr w:rsidR="00AF7A69" w:rsidTr="00E54AD5">
        <w:trPr>
          <w:trHeight w:val="80"/>
        </w:trPr>
        <w:tc>
          <w:tcPr>
            <w:tcW w:w="10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AF7A69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A69" w:rsidTr="00E54AD5">
        <w:trPr>
          <w:trHeight w:val="8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Занятие 4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5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AF7A69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7A69" w:rsidTr="00E54AD5">
        <w:trPr>
          <w:trHeight w:val="8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 и доработка.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публичному выступлению для защиты результатов. Демонстрация игры в группе и защита результатов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AF7A69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7A69" w:rsidTr="00E54AD5">
        <w:trPr>
          <w:trHeight w:val="8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 созданной игры. Проверка на граничные условия. Выявление багов и их исправление. 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программировать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F7A69" w:rsidRDefault="00E406D1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проводить тестирование созданных продуктов.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речи и презентации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публич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ной демонстрации результатов работы в кейсе.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Публичная презентация результатов работы. Ответы на вопросы.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анализировать результаты работы. </w:t>
            </w:r>
          </w:p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Грамотное представление результатов своей деятельности. Базовые навыки ораторства, пу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бличных выступлений, аргументирование точки зрения.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E406D1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F7A69" w:rsidRDefault="00AF7A69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69" w:rsidRDefault="00AF7A69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F7A69" w:rsidRDefault="00AF7A69">
      <w:pPr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54AD5" w:rsidRPr="00E54AD5" w:rsidRDefault="00E54AD5">
      <w:pPr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F7A69" w:rsidRDefault="00E406D1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 работы с кейсом: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продвижение по шагам жизненного цикла игры</w:t>
      </w:r>
    </w:p>
    <w:p w:rsidR="00E54AD5" w:rsidRDefault="00E54AD5">
      <w:pPr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Минимально необходимый уровень входных компетенций: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рекомендуется к выполнению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изучения основ языка программирования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основных алгоритмических понятий и конструкций.</w:t>
      </w:r>
    </w:p>
    <w:p w:rsidR="00E54AD5" w:rsidRDefault="00E54AD5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Предполагаемые образовательные результаты учащихся: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54AD5" w:rsidRDefault="00E54AD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Артефакты: </w:t>
      </w:r>
      <w:r>
        <w:rPr>
          <w:rFonts w:ascii="Times New Roman" w:eastAsia="Times New Roman" w:hAnsi="Times New Roman" w:cs="Times New Roman"/>
          <w:sz w:val="24"/>
          <w:szCs w:val="24"/>
        </w:rPr>
        <w:t>готовая игра</w:t>
      </w:r>
    </w:p>
    <w:p w:rsidR="00E54AD5" w:rsidRDefault="00E54AD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soft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AF7A69" w:rsidRDefault="00E406D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аналитического и алгоритмического м</w:t>
      </w:r>
      <w:r>
        <w:rPr>
          <w:rFonts w:ascii="Times New Roman" w:eastAsia="Times New Roman" w:hAnsi="Times New Roman" w:cs="Times New Roman"/>
          <w:sz w:val="24"/>
          <w:szCs w:val="24"/>
        </w:rPr>
        <w:t>ышления;</w:t>
      </w:r>
    </w:p>
    <w:p w:rsidR="00AF7A69" w:rsidRDefault="00E406D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аргументировать свою точку зрения и отстаивать ее.</w:t>
      </w:r>
    </w:p>
    <w:p w:rsidR="00E54AD5" w:rsidRDefault="00E54AD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AF7A69" w:rsidRDefault="00E406D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алгоритма, последовательного выполнения действий;</w:t>
      </w:r>
    </w:p>
    <w:p w:rsidR="00AF7A69" w:rsidRDefault="00E406D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программы, подпрограммы, цикла, условия;</w:t>
      </w:r>
    </w:p>
    <w:p w:rsidR="00AF7A69" w:rsidRDefault="00E406D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программы и игры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7A69" w:rsidRDefault="00E406D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 презентации.</w:t>
      </w:r>
    </w:p>
    <w:p w:rsidR="00AF7A69" w:rsidRDefault="00E406D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учебных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часов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которые рассчитан кейс (может варьироваться в зависимости от уровня подготовки, условий, и т.д.):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 часов </w:t>
      </w:r>
    </w:p>
    <w:p w:rsidR="00E54AD5" w:rsidRDefault="00E54AD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54AD5" w:rsidRDefault="00E54AD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54AD5" w:rsidRDefault="00E54AD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Процедуры и формы выявления образовательного результата: </w:t>
      </w:r>
    </w:p>
    <w:p w:rsidR="00AF7A69" w:rsidRDefault="00E406D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E54AD5" w:rsidRDefault="00E54AD5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сценарий (руководство для наставника):</w:t>
      </w:r>
    </w:p>
    <w:p w:rsidR="00AF7A69" w:rsidRDefault="00E406D1">
      <w:pPr>
        <w:widowControl w:val="0"/>
        <w:spacing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Кейс предста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вляет собой разработку игрового приложения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решения проблемной ситуации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Кейс включает в себя:</w:t>
      </w:r>
    </w:p>
    <w:p w:rsidR="00AF7A69" w:rsidRDefault="00E406D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проблему при помощи беседы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(приведение жизненных примеров);</w:t>
      </w:r>
    </w:p>
    <w:p w:rsidR="00AF7A69" w:rsidRDefault="00E406D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Групповое обсуждение проблемы, поиск путей решения, введение в группу 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сли о решении проблемы через разработку игрового приложения; </w:t>
      </w:r>
    </w:p>
    <w:p w:rsidR="00AF7A69" w:rsidRDefault="00E406D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программирование игровых приложений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7A69" w:rsidRDefault="00E406D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технического задания на разработку игрового приложения;</w:t>
      </w:r>
    </w:p>
    <w:p w:rsidR="00AF7A69" w:rsidRDefault="00E406D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уровней, программирование механики игры;</w:t>
      </w:r>
    </w:p>
    <w:p w:rsidR="00AF7A69" w:rsidRDefault="00E406D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тестиров</w:t>
      </w:r>
      <w:r>
        <w:rPr>
          <w:rFonts w:ascii="Times New Roman" w:eastAsia="Times New Roman" w:hAnsi="Times New Roman" w:cs="Times New Roman"/>
          <w:sz w:val="24"/>
          <w:szCs w:val="24"/>
        </w:rPr>
        <w:t>ания разработанного игрового приложения и его доработка;</w:t>
      </w:r>
    </w:p>
    <w:p w:rsidR="00AF7A69" w:rsidRDefault="00E406D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публичной презентации и защите проекта и защита проекта с демонстрацией игрового приложения;</w:t>
      </w:r>
    </w:p>
    <w:p w:rsidR="00AF7A69" w:rsidRDefault="00E406D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итогов, рефлексия.</w:t>
      </w:r>
    </w:p>
    <w:p w:rsidR="00E54AD5" w:rsidRDefault="00E54AD5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Минимально необходимый уровень входных компетенций:</w:t>
      </w:r>
    </w:p>
    <w:p w:rsidR="00AF7A69" w:rsidRDefault="00E406D1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компьютером на уровне начинающего пользователя</w:t>
      </w:r>
    </w:p>
    <w:p w:rsidR="00AF7A69" w:rsidRDefault="00E406D1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математики на уровне выпускника начальной школы</w:t>
      </w:r>
    </w:p>
    <w:p w:rsidR="00E54AD5" w:rsidRDefault="00E54AD5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Необходимое оборудование:</w:t>
      </w:r>
    </w:p>
    <w:p w:rsidR="00AF7A69" w:rsidRDefault="00E406D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компьютер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/ 8 / 10 </w:t>
      </w:r>
    </w:p>
    <w:p w:rsidR="00AF7A69" w:rsidRDefault="00E406D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 в интернет</w:t>
      </w:r>
    </w:p>
    <w:p w:rsidR="00AF7A69" w:rsidRDefault="00E406D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Компилятор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3.5</w:t>
      </w:r>
    </w:p>
    <w:p w:rsidR="00E54AD5" w:rsidRDefault="00E54AD5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7A69" w:rsidRDefault="00E406D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Список используемых источников:</w:t>
      </w:r>
    </w:p>
    <w:p w:rsidR="00AF7A69" w:rsidRDefault="00E406D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Изучаем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программируем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 тома).</w:t>
      </w:r>
    </w:p>
    <w:p w:rsidR="00AF7A69" w:rsidRDefault="00E406D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Саммерфилд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"Программирование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Подробное руководство"</w:t>
      </w:r>
    </w:p>
    <w:p w:rsidR="00AF7A69" w:rsidRDefault="00AF7A6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F7A69" w:rsidSect="00E54AD5">
      <w:pgSz w:w="11909" w:h="16834"/>
      <w:pgMar w:top="142" w:right="427" w:bottom="426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D1" w:rsidRDefault="00E406D1">
      <w:pPr>
        <w:spacing w:line="240" w:lineRule="auto"/>
      </w:pPr>
      <w:r>
        <w:separator/>
      </w:r>
    </w:p>
  </w:endnote>
  <w:endnote w:type="continuationSeparator" w:id="0">
    <w:p w:rsidR="00E406D1" w:rsidRDefault="00E40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D1" w:rsidRDefault="00E406D1">
      <w:pPr>
        <w:spacing w:line="240" w:lineRule="auto"/>
      </w:pPr>
      <w:r>
        <w:separator/>
      </w:r>
    </w:p>
  </w:footnote>
  <w:footnote w:type="continuationSeparator" w:id="0">
    <w:p w:rsidR="00E406D1" w:rsidRDefault="00E406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BF9"/>
    <w:multiLevelType w:val="multilevel"/>
    <w:tmpl w:val="1F2673A8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92A10CA"/>
    <w:multiLevelType w:val="multilevel"/>
    <w:tmpl w:val="A76C8F1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105EBE"/>
    <w:multiLevelType w:val="multilevel"/>
    <w:tmpl w:val="B1EC4E52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E3D04D7"/>
    <w:multiLevelType w:val="multilevel"/>
    <w:tmpl w:val="D644AD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5431AFA"/>
    <w:multiLevelType w:val="multilevel"/>
    <w:tmpl w:val="258E25CA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54523C0"/>
    <w:multiLevelType w:val="multilevel"/>
    <w:tmpl w:val="4B683C8E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EE031E2"/>
    <w:multiLevelType w:val="multilevel"/>
    <w:tmpl w:val="F0A8EE3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7A69"/>
    <w:rsid w:val="00AF7A69"/>
    <w:rsid w:val="00E406D1"/>
    <w:rsid w:val="00E5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4AD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4AD5"/>
  </w:style>
  <w:style w:type="paragraph" w:styleId="a8">
    <w:name w:val="footer"/>
    <w:basedOn w:val="a"/>
    <w:link w:val="a9"/>
    <w:uiPriority w:val="99"/>
    <w:unhideWhenUsed/>
    <w:rsid w:val="00E54AD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4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4AD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4AD5"/>
  </w:style>
  <w:style w:type="paragraph" w:styleId="a8">
    <w:name w:val="footer"/>
    <w:basedOn w:val="a"/>
    <w:link w:val="a9"/>
    <w:uiPriority w:val="99"/>
    <w:unhideWhenUsed/>
    <w:rsid w:val="00E54AD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755</Words>
  <Characters>4310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3</cp:revision>
  <cp:lastPrinted>2019-11-20T06:05:00Z</cp:lastPrinted>
  <dcterms:created xsi:type="dcterms:W3CDTF">2019-11-20T06:06:00Z</dcterms:created>
  <dcterms:modified xsi:type="dcterms:W3CDTF">2019-11-20T06:06:00Z</dcterms:modified>
</cp:coreProperties>
</file>