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2BE" w:rsidRDefault="00EF2C7A" w:rsidP="00BA057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bookmarkStart w:id="0" w:name="bookmark6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</w:t>
      </w:r>
    </w:p>
    <w:p w:rsidR="00BA0573" w:rsidRDefault="00BA0573" w:rsidP="00BA0573">
      <w:pPr>
        <w:keepNext/>
        <w:keepLines/>
        <w:spacing w:before="200"/>
        <w:ind w:left="2832" w:firstLine="708"/>
        <w:outlineLvl w:val="1"/>
        <w:rPr>
          <w:rFonts w:ascii="Cambria" w:hAnsi="Cambria"/>
          <w:b/>
          <w:bCs/>
          <w:color w:val="4F81BD"/>
          <w:sz w:val="26"/>
          <w:szCs w:val="26"/>
        </w:rPr>
      </w:pPr>
      <w:r>
        <w:rPr>
          <w:rFonts w:ascii="Cambria" w:hAnsi="Cambria"/>
          <w:b/>
          <w:noProof/>
          <w:color w:val="4F81BD"/>
          <w:sz w:val="26"/>
          <w:szCs w:val="26"/>
          <w:lang w:bidi="ar-SA"/>
        </w:rPr>
        <w:drawing>
          <wp:inline distT="0" distB="0" distL="0" distR="0">
            <wp:extent cx="990600" cy="914400"/>
            <wp:effectExtent l="19050" t="0" r="0" b="0"/>
            <wp:docPr id="1" name="Рисунок 2" descr="Описание: 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1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573" w:rsidRPr="00DA5645" w:rsidRDefault="00BA0573" w:rsidP="00BA057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auto"/>
        </w:rPr>
      </w:pPr>
      <w:r w:rsidRPr="00DA5645">
        <w:rPr>
          <w:rFonts w:ascii="Times New Roman" w:hAnsi="Times New Roman" w:cs="Times New Roman"/>
          <w:b/>
        </w:rPr>
        <w:t>МУНИЦИПАЛЬНОЕ КАЗЕННОЕ ОБЩЕОБРАЗОВАТЕЛЬНОЕ УЧРЕЖДЕНИЕ «ГУНИБСКАЯ СОШ»</w:t>
      </w:r>
    </w:p>
    <w:p w:rsidR="00BA0573" w:rsidRPr="00DA5645" w:rsidRDefault="00BA0573" w:rsidP="00BA0573">
      <w:pPr>
        <w:jc w:val="center"/>
        <w:rPr>
          <w:rFonts w:ascii="Times New Roman" w:hAnsi="Times New Roman" w:cs="Times New Roman"/>
          <w:b/>
        </w:rPr>
      </w:pPr>
      <w:r w:rsidRPr="00DA5645">
        <w:rPr>
          <w:rFonts w:ascii="Times New Roman" w:hAnsi="Times New Roman" w:cs="Times New Roman"/>
          <w:b/>
        </w:rPr>
        <w:t xml:space="preserve">368340, РД, </w:t>
      </w:r>
      <w:proofErr w:type="spellStart"/>
      <w:r w:rsidRPr="00DA5645">
        <w:rPr>
          <w:rFonts w:ascii="Times New Roman" w:hAnsi="Times New Roman" w:cs="Times New Roman"/>
          <w:b/>
        </w:rPr>
        <w:t>Гунибский</w:t>
      </w:r>
      <w:proofErr w:type="spellEnd"/>
      <w:r w:rsidRPr="00DA5645">
        <w:rPr>
          <w:rFonts w:ascii="Times New Roman" w:hAnsi="Times New Roman" w:cs="Times New Roman"/>
          <w:b/>
        </w:rPr>
        <w:t xml:space="preserve"> район, с</w:t>
      </w:r>
      <w:proofErr w:type="gramStart"/>
      <w:r w:rsidRPr="00DA5645">
        <w:rPr>
          <w:rFonts w:ascii="Times New Roman" w:hAnsi="Times New Roman" w:cs="Times New Roman"/>
          <w:b/>
        </w:rPr>
        <w:t>.Г</w:t>
      </w:r>
      <w:proofErr w:type="gramEnd"/>
      <w:r w:rsidRPr="00DA5645">
        <w:rPr>
          <w:rFonts w:ascii="Times New Roman" w:hAnsi="Times New Roman" w:cs="Times New Roman"/>
          <w:b/>
        </w:rPr>
        <w:t>униб,   ОГРН 1030500815102,  ИНН  0510008663,</w:t>
      </w:r>
    </w:p>
    <w:p w:rsidR="00BA0573" w:rsidRPr="00DA5645" w:rsidRDefault="00BA0573" w:rsidP="00BA05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</w:t>
      </w:r>
      <w:r w:rsidRPr="00DA5645">
        <w:rPr>
          <w:rFonts w:ascii="Times New Roman" w:hAnsi="Times New Roman" w:cs="Times New Roman"/>
          <w:b/>
        </w:rPr>
        <w:t xml:space="preserve">ел 89094801806,  </w:t>
      </w:r>
      <w:hyperlink r:id="rId6" w:history="1">
        <w:r w:rsidRPr="00DA5645">
          <w:rPr>
            <w:rStyle w:val="a6"/>
            <w:rFonts w:ascii="Times New Roman" w:hAnsi="Times New Roman" w:cs="Times New Roman"/>
            <w:b/>
            <w:lang w:val="en-US"/>
          </w:rPr>
          <w:t>gunibsosh</w:t>
        </w:r>
        <w:r w:rsidRPr="00DA5645">
          <w:rPr>
            <w:rStyle w:val="a6"/>
            <w:rFonts w:ascii="Times New Roman" w:hAnsi="Times New Roman" w:cs="Times New Roman"/>
            <w:b/>
          </w:rPr>
          <w:t>@</w:t>
        </w:r>
        <w:r w:rsidRPr="00DA5645">
          <w:rPr>
            <w:rStyle w:val="a6"/>
            <w:rFonts w:ascii="Times New Roman" w:hAnsi="Times New Roman" w:cs="Times New Roman"/>
            <w:b/>
            <w:lang w:val="en-US"/>
          </w:rPr>
          <w:t>bk</w:t>
        </w:r>
        <w:r w:rsidRPr="00DA5645">
          <w:rPr>
            <w:rStyle w:val="a6"/>
            <w:rFonts w:ascii="Times New Roman" w:hAnsi="Times New Roman" w:cs="Times New Roman"/>
            <w:b/>
          </w:rPr>
          <w:t>.</w:t>
        </w:r>
        <w:r w:rsidRPr="00DA5645">
          <w:rPr>
            <w:rStyle w:val="a6"/>
            <w:rFonts w:ascii="Times New Roman" w:hAnsi="Times New Roman" w:cs="Times New Roman"/>
            <w:b/>
            <w:lang w:val="en-US"/>
          </w:rPr>
          <w:t>ru</w:t>
        </w:r>
      </w:hyperlink>
    </w:p>
    <w:p w:rsidR="00724F2C" w:rsidRPr="00724F2C" w:rsidRDefault="00724F2C" w:rsidP="00BA0573">
      <w:pPr>
        <w:widowControl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724F2C" w:rsidRDefault="00724F2C" w:rsidP="00BA0573">
      <w:pPr>
        <w:pStyle w:val="22"/>
        <w:keepNext/>
        <w:keepLines/>
        <w:shd w:val="clear" w:color="auto" w:fill="auto"/>
        <w:spacing w:after="157" w:line="280" w:lineRule="exact"/>
        <w:jc w:val="left"/>
      </w:pPr>
    </w:p>
    <w:p w:rsidR="00F92A23" w:rsidRPr="00C711EA" w:rsidRDefault="00F92A23" w:rsidP="00BA0573">
      <w:pPr>
        <w:jc w:val="center"/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t>ПРИКАЗ</w:t>
      </w:r>
      <w:r w:rsidR="00AC2B16" w:rsidRPr="00C711EA">
        <w:rPr>
          <w:rFonts w:ascii="Times New Roman" w:hAnsi="Times New Roman" w:cs="Times New Roman"/>
        </w:rPr>
        <w:t xml:space="preserve">№ </w:t>
      </w:r>
      <w:r w:rsidR="00845336" w:rsidRPr="00C711EA">
        <w:rPr>
          <w:rFonts w:ascii="Times New Roman" w:hAnsi="Times New Roman" w:cs="Times New Roman"/>
        </w:rPr>
        <w:t>63</w:t>
      </w:r>
    </w:p>
    <w:p w:rsidR="00845336" w:rsidRPr="00C711EA" w:rsidRDefault="00845336" w:rsidP="00BA0573">
      <w:pPr>
        <w:jc w:val="center"/>
        <w:rPr>
          <w:rFonts w:ascii="Times New Roman" w:hAnsi="Times New Roman" w:cs="Times New Roman"/>
        </w:rPr>
      </w:pPr>
    </w:p>
    <w:tbl>
      <w:tblPr>
        <w:tblW w:w="9855" w:type="dxa"/>
        <w:jc w:val="center"/>
        <w:tblLayout w:type="fixed"/>
        <w:tblLook w:val="04A0"/>
      </w:tblPr>
      <w:tblGrid>
        <w:gridCol w:w="4927"/>
        <w:gridCol w:w="4928"/>
      </w:tblGrid>
      <w:tr w:rsidR="00F92A23" w:rsidRPr="00C711EA" w:rsidTr="00D52DA5">
        <w:trPr>
          <w:jc w:val="center"/>
        </w:trPr>
        <w:tc>
          <w:tcPr>
            <w:tcW w:w="4927" w:type="dxa"/>
            <w:hideMark/>
          </w:tcPr>
          <w:p w:rsidR="00F92A23" w:rsidRPr="00C711EA" w:rsidRDefault="00F92A23" w:rsidP="00BA05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711EA">
              <w:rPr>
                <w:rFonts w:ascii="Times New Roman" w:hAnsi="Times New Roman" w:cs="Times New Roman"/>
              </w:rPr>
              <w:t>от 28.04.2019г.</w:t>
            </w:r>
          </w:p>
        </w:tc>
        <w:tc>
          <w:tcPr>
            <w:tcW w:w="4928" w:type="dxa"/>
            <w:hideMark/>
          </w:tcPr>
          <w:p w:rsidR="00F92A23" w:rsidRPr="00C711EA" w:rsidRDefault="00F92A23" w:rsidP="00BA057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2A23" w:rsidRPr="00C711EA" w:rsidRDefault="00F92A23" w:rsidP="00BA0573">
      <w:pPr>
        <w:ind w:firstLine="360"/>
        <w:outlineLvl w:val="6"/>
      </w:pPr>
    </w:p>
    <w:p w:rsidR="00F92A23" w:rsidRPr="00C711EA" w:rsidRDefault="00F92A23" w:rsidP="00BA0573">
      <w:pPr>
        <w:ind w:firstLine="360"/>
        <w:outlineLvl w:val="6"/>
        <w:rPr>
          <w:rFonts w:ascii="Times New Roman" w:hAnsi="Times New Roman" w:cs="Times New Roman"/>
          <w:b/>
        </w:rPr>
      </w:pPr>
      <w:r w:rsidRPr="00C711EA">
        <w:rPr>
          <w:rFonts w:ascii="Times New Roman" w:hAnsi="Times New Roman" w:cs="Times New Roman"/>
          <w:b/>
        </w:rPr>
        <w:t>Об утверждении положения о Центре образования цифрового и гуманитарного профилей «Точка роста».</w:t>
      </w:r>
    </w:p>
    <w:p w:rsidR="00F92A23" w:rsidRPr="00C711EA" w:rsidRDefault="00F92A23" w:rsidP="00BA0573">
      <w:pPr>
        <w:ind w:firstLine="360"/>
        <w:outlineLvl w:val="6"/>
        <w:rPr>
          <w:rFonts w:ascii="Times New Roman" w:hAnsi="Times New Roman" w:cs="Times New Roman"/>
          <w:b/>
        </w:rPr>
      </w:pP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  <w:proofErr w:type="gramStart"/>
      <w:r w:rsidRPr="00C711EA">
        <w:rPr>
          <w:rFonts w:ascii="Times New Roman" w:hAnsi="Times New Roman" w:cs="Times New Roman"/>
        </w:rPr>
        <w:t xml:space="preserve">В соответствии с Федеральным законом от 29.12.2012 №273-ФЗ «Об образовании в Российской Федерации»,  </w:t>
      </w:r>
      <w:bookmarkStart w:id="1" w:name="bookmark0"/>
      <w:r w:rsidRPr="00C711EA">
        <w:rPr>
          <w:rFonts w:ascii="Times New Roman" w:hAnsi="Times New Roman" w:cs="Times New Roman"/>
        </w:rPr>
        <w:t>распоряжение</w:t>
      </w:r>
      <w:bookmarkEnd w:id="1"/>
      <w:r w:rsidRPr="00C711EA">
        <w:rPr>
          <w:rFonts w:ascii="Times New Roman" w:hAnsi="Times New Roman" w:cs="Times New Roman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</w:t>
      </w:r>
      <w:proofErr w:type="gramEnd"/>
      <w:r w:rsidRPr="00C711EA">
        <w:rPr>
          <w:rFonts w:ascii="Times New Roman" w:hAnsi="Times New Roman" w:cs="Times New Roman"/>
        </w:rPr>
        <w:t xml:space="preserve">»,  </w:t>
      </w:r>
      <w:proofErr w:type="spellStart"/>
      <w:proofErr w:type="gramStart"/>
      <w:r w:rsidRPr="00C711EA">
        <w:rPr>
          <w:rFonts w:ascii="Times New Roman" w:hAnsi="Times New Roman" w:cs="Times New Roman"/>
        </w:rPr>
        <w:t>п</w:t>
      </w:r>
      <w:proofErr w:type="spellEnd"/>
      <w:proofErr w:type="gramEnd"/>
      <w:r w:rsidRPr="00C711EA">
        <w:rPr>
          <w:rFonts w:ascii="Times New Roman" w:hAnsi="Times New Roman" w:cs="Times New Roman"/>
        </w:rPr>
        <w:t xml:space="preserve"> </w:t>
      </w:r>
      <w:proofErr w:type="spellStart"/>
      <w:r w:rsidRPr="00C711EA">
        <w:rPr>
          <w:rFonts w:ascii="Times New Roman" w:hAnsi="Times New Roman" w:cs="Times New Roman"/>
        </w:rPr>
        <w:t>р</w:t>
      </w:r>
      <w:proofErr w:type="spellEnd"/>
      <w:r w:rsidRPr="00C711EA">
        <w:rPr>
          <w:rFonts w:ascii="Times New Roman" w:hAnsi="Times New Roman" w:cs="Times New Roman"/>
        </w:rPr>
        <w:t xml:space="preserve"> и к а </w:t>
      </w:r>
      <w:proofErr w:type="spellStart"/>
      <w:r w:rsidRPr="00C711EA">
        <w:rPr>
          <w:rFonts w:ascii="Times New Roman" w:hAnsi="Times New Roman" w:cs="Times New Roman"/>
        </w:rPr>
        <w:t>з</w:t>
      </w:r>
      <w:proofErr w:type="spellEnd"/>
      <w:r w:rsidRPr="00C711EA">
        <w:rPr>
          <w:rFonts w:ascii="Times New Roman" w:hAnsi="Times New Roman" w:cs="Times New Roman"/>
        </w:rPr>
        <w:t xml:space="preserve"> </w:t>
      </w:r>
      <w:proofErr w:type="spellStart"/>
      <w:r w:rsidRPr="00C711EA">
        <w:rPr>
          <w:rFonts w:ascii="Times New Roman" w:hAnsi="Times New Roman" w:cs="Times New Roman"/>
        </w:rPr>
        <w:t>ы</w:t>
      </w:r>
      <w:proofErr w:type="spellEnd"/>
      <w:r w:rsidRPr="00C711EA">
        <w:rPr>
          <w:rFonts w:ascii="Times New Roman" w:hAnsi="Times New Roman" w:cs="Times New Roman"/>
        </w:rPr>
        <w:t xml:space="preserve"> в а ю: </w:t>
      </w: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t xml:space="preserve">1. Утвердить положения о Центре образования цифрового и гуманитарного профилей «Точка роста» согласно приложению к данному приказу. </w:t>
      </w: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t xml:space="preserve">2. </w:t>
      </w:r>
      <w:proofErr w:type="gramStart"/>
      <w:r w:rsidRPr="00C711EA">
        <w:rPr>
          <w:rFonts w:ascii="Times New Roman" w:hAnsi="Times New Roman" w:cs="Times New Roman"/>
        </w:rPr>
        <w:t>Разместить</w:t>
      </w:r>
      <w:proofErr w:type="gramEnd"/>
      <w:r w:rsidRPr="00C711EA">
        <w:rPr>
          <w:rFonts w:ascii="Times New Roman" w:hAnsi="Times New Roman" w:cs="Times New Roman"/>
        </w:rPr>
        <w:t xml:space="preserve"> настоящий приказ на официальном сайте учреждения в течение десяти рабочих дней со дня издания настоящего приказа. </w:t>
      </w: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t xml:space="preserve">3. </w:t>
      </w:r>
      <w:proofErr w:type="gramStart"/>
      <w:r w:rsidRPr="00C711EA">
        <w:rPr>
          <w:rFonts w:ascii="Times New Roman" w:hAnsi="Times New Roman" w:cs="Times New Roman"/>
        </w:rPr>
        <w:t>Контроль за</w:t>
      </w:r>
      <w:proofErr w:type="gramEnd"/>
      <w:r w:rsidRPr="00C711EA">
        <w:rPr>
          <w:rFonts w:ascii="Times New Roman" w:hAnsi="Times New Roman" w:cs="Times New Roman"/>
        </w:rPr>
        <w:t xml:space="preserve"> исполнением настоящего приказа возложить на заместителя директора по УВР </w:t>
      </w:r>
      <w:r w:rsidR="00C711EA">
        <w:rPr>
          <w:rFonts w:ascii="Times New Roman" w:hAnsi="Times New Roman" w:cs="Times New Roman"/>
        </w:rPr>
        <w:t xml:space="preserve">                                    </w:t>
      </w:r>
      <w:proofErr w:type="spellStart"/>
      <w:r w:rsidR="00BA0573" w:rsidRPr="00C711EA">
        <w:rPr>
          <w:rFonts w:ascii="Times New Roman" w:hAnsi="Times New Roman" w:cs="Times New Roman"/>
        </w:rPr>
        <w:t>Раджабова</w:t>
      </w:r>
      <w:proofErr w:type="spellEnd"/>
      <w:r w:rsidR="00BA0573" w:rsidRPr="00C711EA">
        <w:rPr>
          <w:rFonts w:ascii="Times New Roman" w:hAnsi="Times New Roman" w:cs="Times New Roman"/>
        </w:rPr>
        <w:t xml:space="preserve"> М.Б.</w:t>
      </w:r>
    </w:p>
    <w:p w:rsidR="00F92A23" w:rsidRPr="00C711EA" w:rsidRDefault="00F92A23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  <w:sz w:val="24"/>
          <w:szCs w:val="24"/>
        </w:rPr>
      </w:pPr>
    </w:p>
    <w:p w:rsidR="00F92A23" w:rsidRPr="00C711EA" w:rsidRDefault="00F92A23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  <w:sz w:val="24"/>
          <w:szCs w:val="24"/>
        </w:rPr>
      </w:pPr>
    </w:p>
    <w:p w:rsidR="00AC2B16" w:rsidRPr="00C711EA" w:rsidRDefault="00AC2B16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  <w:sz w:val="24"/>
          <w:szCs w:val="24"/>
        </w:rPr>
      </w:pPr>
    </w:p>
    <w:p w:rsidR="00F92A23" w:rsidRPr="00C711EA" w:rsidRDefault="00C711EA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b w:val="0"/>
          <w:sz w:val="24"/>
          <w:szCs w:val="24"/>
        </w:rPr>
      </w:pPr>
      <w:bookmarkStart w:id="2" w:name="_GoBack"/>
      <w:bookmarkEnd w:id="2"/>
      <w:r>
        <w:rPr>
          <w:b w:val="0"/>
          <w:sz w:val="24"/>
          <w:szCs w:val="24"/>
        </w:rPr>
        <w:t xml:space="preserve">                    </w:t>
      </w:r>
      <w:r w:rsidR="00F92A23" w:rsidRPr="00C711EA">
        <w:rPr>
          <w:b w:val="0"/>
          <w:sz w:val="24"/>
          <w:szCs w:val="24"/>
        </w:rPr>
        <w:t xml:space="preserve">Директор </w:t>
      </w:r>
      <w:r w:rsidR="00845336" w:rsidRPr="00C711EA">
        <w:rPr>
          <w:b w:val="0"/>
          <w:sz w:val="24"/>
          <w:szCs w:val="24"/>
        </w:rPr>
        <w:t>школы</w:t>
      </w:r>
      <w:r w:rsidR="00BA0573" w:rsidRPr="00C711EA">
        <w:rPr>
          <w:b w:val="0"/>
          <w:sz w:val="24"/>
          <w:szCs w:val="24"/>
        </w:rPr>
        <w:t xml:space="preserve">:                                                               </w:t>
      </w:r>
      <w:proofErr w:type="spellStart"/>
      <w:r w:rsidR="00BA0573" w:rsidRPr="00C711EA">
        <w:rPr>
          <w:b w:val="0"/>
          <w:sz w:val="24"/>
          <w:szCs w:val="24"/>
        </w:rPr>
        <w:t>Мустафаева</w:t>
      </w:r>
      <w:proofErr w:type="spellEnd"/>
      <w:r w:rsidR="00BA0573" w:rsidRPr="00C711EA">
        <w:rPr>
          <w:b w:val="0"/>
          <w:sz w:val="24"/>
          <w:szCs w:val="24"/>
        </w:rPr>
        <w:t xml:space="preserve"> Б.Г.</w:t>
      </w: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</w:p>
    <w:p w:rsidR="00F92A23" w:rsidRPr="00C711EA" w:rsidRDefault="00F92A23" w:rsidP="00BA0573">
      <w:pPr>
        <w:ind w:firstLine="357"/>
        <w:outlineLvl w:val="6"/>
        <w:rPr>
          <w:rFonts w:ascii="Times New Roman" w:hAnsi="Times New Roman" w:cs="Times New Roman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F92A23" w:rsidRPr="00C711EA" w:rsidTr="00F92A23">
        <w:trPr>
          <w:jc w:val="right"/>
        </w:trPr>
        <w:tc>
          <w:tcPr>
            <w:tcW w:w="4786" w:type="dxa"/>
          </w:tcPr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1EA" w:rsidRDefault="00C711EA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23" w:rsidRPr="00C711EA" w:rsidRDefault="00F92A23" w:rsidP="00BA0573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C711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</w:tc>
      </w:tr>
      <w:tr w:rsidR="00F92A23" w:rsidRPr="00C711EA" w:rsidTr="00F92A23">
        <w:trPr>
          <w:jc w:val="right"/>
        </w:trPr>
        <w:tc>
          <w:tcPr>
            <w:tcW w:w="4786" w:type="dxa"/>
          </w:tcPr>
          <w:p w:rsidR="00BF6DCF" w:rsidRPr="00C711EA" w:rsidRDefault="00BF6DCF" w:rsidP="00BA0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A23" w:rsidRPr="00C711EA" w:rsidRDefault="00F92A23" w:rsidP="00BA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E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92A23" w:rsidRPr="00C711EA" w:rsidRDefault="00F92A23" w:rsidP="00BA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EA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F92A23" w:rsidRPr="00C711EA" w:rsidRDefault="00F92A23" w:rsidP="00BA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EA">
              <w:rPr>
                <w:rFonts w:ascii="Times New Roman" w:hAnsi="Times New Roman" w:cs="Times New Roman"/>
                <w:sz w:val="24"/>
                <w:szCs w:val="24"/>
              </w:rPr>
              <w:t>протокол № 4 от 26.03. 2019 г.</w:t>
            </w:r>
          </w:p>
          <w:p w:rsidR="00AC2B16" w:rsidRPr="00C711EA" w:rsidRDefault="00AC2B16" w:rsidP="00BA05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DCF" w:rsidRPr="00C711EA" w:rsidRDefault="00F92A23" w:rsidP="00BA0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E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BF6DCF" w:rsidRPr="00C711EA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92A23" w:rsidRPr="00C711EA" w:rsidRDefault="00F92A23" w:rsidP="00BA0573">
            <w:pPr>
              <w:rPr>
                <w:sz w:val="24"/>
                <w:szCs w:val="24"/>
              </w:rPr>
            </w:pPr>
            <w:proofErr w:type="spellStart"/>
            <w:r w:rsidRPr="00C711EA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A0573" w:rsidRPr="00C711EA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="00BA0573" w:rsidRPr="00C711EA">
              <w:rPr>
                <w:rFonts w:ascii="Times New Roman" w:hAnsi="Times New Roman" w:cs="Times New Roman"/>
                <w:sz w:val="24"/>
                <w:szCs w:val="24"/>
              </w:rPr>
              <w:t xml:space="preserve"> Б.Г.</w:t>
            </w:r>
          </w:p>
          <w:p w:rsidR="00F92A23" w:rsidRPr="00C711EA" w:rsidRDefault="00F92A23" w:rsidP="00BA0573">
            <w:pPr>
              <w:outlineLvl w:val="6"/>
              <w:rPr>
                <w:sz w:val="24"/>
                <w:szCs w:val="24"/>
              </w:rPr>
            </w:pPr>
          </w:p>
        </w:tc>
      </w:tr>
    </w:tbl>
    <w:p w:rsidR="00F92A23" w:rsidRPr="00C711EA" w:rsidRDefault="00F92A23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sz w:val="24"/>
          <w:szCs w:val="24"/>
        </w:rPr>
      </w:pPr>
    </w:p>
    <w:p w:rsidR="00F92A23" w:rsidRPr="00C711EA" w:rsidRDefault="00F92A23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sz w:val="24"/>
          <w:szCs w:val="24"/>
        </w:rPr>
      </w:pPr>
    </w:p>
    <w:p w:rsidR="007D61F4" w:rsidRPr="00C711EA" w:rsidRDefault="00C711EA" w:rsidP="00BA0573">
      <w:pPr>
        <w:pStyle w:val="22"/>
        <w:keepNext/>
        <w:keepLines/>
        <w:shd w:val="clear" w:color="auto" w:fill="auto"/>
        <w:spacing w:after="157" w:line="280" w:lineRule="exact"/>
        <w:jc w:val="left"/>
        <w:rPr>
          <w:sz w:val="24"/>
          <w:szCs w:val="24"/>
        </w:rPr>
      </w:pPr>
      <w:r w:rsidRPr="00C711EA">
        <w:rPr>
          <w:sz w:val="24"/>
          <w:szCs w:val="24"/>
        </w:rPr>
        <w:t xml:space="preserve">                                                         </w:t>
      </w:r>
      <w:r w:rsidR="007D61F4" w:rsidRPr="00C711EA">
        <w:rPr>
          <w:sz w:val="24"/>
          <w:szCs w:val="24"/>
        </w:rPr>
        <w:t>Положение</w:t>
      </w:r>
      <w:bookmarkEnd w:id="0"/>
    </w:p>
    <w:p w:rsidR="007D61F4" w:rsidRPr="00C711EA" w:rsidRDefault="007D61F4" w:rsidP="00BA0573">
      <w:pPr>
        <w:pStyle w:val="60"/>
        <w:shd w:val="clear" w:color="auto" w:fill="auto"/>
        <w:spacing w:before="0" w:after="577" w:line="280" w:lineRule="exact"/>
        <w:jc w:val="left"/>
        <w:rPr>
          <w:sz w:val="24"/>
          <w:szCs w:val="24"/>
        </w:rPr>
      </w:pPr>
      <w:r w:rsidRPr="00C711EA">
        <w:rPr>
          <w:sz w:val="24"/>
          <w:szCs w:val="24"/>
        </w:rPr>
        <w:t>о Центре образования цифрового и гуманитарного профилей «Точка роста»</w:t>
      </w:r>
    </w:p>
    <w:p w:rsidR="007D61F4" w:rsidRPr="00C711EA" w:rsidRDefault="007D61F4" w:rsidP="00BA0573">
      <w:pPr>
        <w:pStyle w:val="22"/>
        <w:keepNext/>
        <w:keepLines/>
        <w:shd w:val="clear" w:color="auto" w:fill="auto"/>
        <w:spacing w:after="90" w:line="280" w:lineRule="exact"/>
        <w:jc w:val="left"/>
        <w:rPr>
          <w:sz w:val="24"/>
          <w:szCs w:val="24"/>
        </w:rPr>
      </w:pPr>
      <w:bookmarkStart w:id="3" w:name="bookmark7"/>
      <w:r w:rsidRPr="00C711EA">
        <w:rPr>
          <w:sz w:val="24"/>
          <w:szCs w:val="24"/>
        </w:rPr>
        <w:t>1. Общие положения</w:t>
      </w:r>
      <w:bookmarkEnd w:id="3"/>
    </w:p>
    <w:p w:rsidR="007D61F4" w:rsidRPr="00C711EA" w:rsidRDefault="007D61F4" w:rsidP="00BA0573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  <w:jc w:val="left"/>
        <w:rPr>
          <w:sz w:val="24"/>
          <w:szCs w:val="24"/>
        </w:rPr>
      </w:pPr>
      <w:r w:rsidRPr="00C711EA">
        <w:rPr>
          <w:sz w:val="24"/>
          <w:szCs w:val="24"/>
        </w:rP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7D61F4" w:rsidRPr="00C711EA" w:rsidRDefault="007D61F4" w:rsidP="00BA0573">
      <w:pPr>
        <w:pStyle w:val="20"/>
        <w:numPr>
          <w:ilvl w:val="0"/>
          <w:numId w:val="1"/>
        </w:numPr>
        <w:shd w:val="clear" w:color="auto" w:fill="auto"/>
        <w:tabs>
          <w:tab w:val="left" w:pos="1340"/>
        </w:tabs>
        <w:spacing w:before="0" w:after="0" w:line="370" w:lineRule="exact"/>
        <w:ind w:firstLine="780"/>
        <w:jc w:val="left"/>
        <w:rPr>
          <w:sz w:val="24"/>
          <w:szCs w:val="24"/>
        </w:rPr>
      </w:pPr>
      <w:r w:rsidRPr="00C711EA">
        <w:rPr>
          <w:sz w:val="24"/>
          <w:szCs w:val="24"/>
        </w:rPr>
        <w:t>Центр является структурным подразделением общеобразовательной</w:t>
      </w:r>
    </w:p>
    <w:p w:rsidR="007D61F4" w:rsidRPr="00C711EA" w:rsidRDefault="007D61F4" w:rsidP="00BA0573">
      <w:pPr>
        <w:pStyle w:val="20"/>
        <w:shd w:val="clear" w:color="auto" w:fill="auto"/>
        <w:tabs>
          <w:tab w:val="left" w:leader="underscore" w:pos="3182"/>
        </w:tabs>
        <w:spacing w:before="0" w:after="0" w:line="370" w:lineRule="exact"/>
        <w:jc w:val="left"/>
        <w:rPr>
          <w:sz w:val="24"/>
          <w:szCs w:val="24"/>
        </w:rPr>
      </w:pPr>
      <w:r w:rsidRPr="00C711EA">
        <w:rPr>
          <w:sz w:val="24"/>
          <w:szCs w:val="24"/>
        </w:rPr>
        <w:t xml:space="preserve">Организации </w:t>
      </w:r>
      <w:r w:rsidR="00BA0573" w:rsidRPr="00C711EA">
        <w:rPr>
          <w:sz w:val="24"/>
          <w:szCs w:val="24"/>
          <w:u w:val="single"/>
        </w:rPr>
        <w:t>МКОУ «</w:t>
      </w:r>
      <w:proofErr w:type="spellStart"/>
      <w:r w:rsidR="00BA0573" w:rsidRPr="00C711EA">
        <w:rPr>
          <w:sz w:val="24"/>
          <w:szCs w:val="24"/>
          <w:u w:val="single"/>
        </w:rPr>
        <w:t>Гунибская</w:t>
      </w:r>
      <w:proofErr w:type="spellEnd"/>
      <w:r w:rsidR="00BA0573" w:rsidRPr="00C711EA">
        <w:rPr>
          <w:sz w:val="24"/>
          <w:szCs w:val="24"/>
          <w:u w:val="single"/>
        </w:rPr>
        <w:t xml:space="preserve"> СОШ</w:t>
      </w:r>
      <w:proofErr w:type="gramStart"/>
      <w:r w:rsidR="00BA0573" w:rsidRPr="00C711EA">
        <w:rPr>
          <w:sz w:val="24"/>
          <w:szCs w:val="24"/>
          <w:u w:val="single"/>
        </w:rPr>
        <w:t>»</w:t>
      </w:r>
      <w:r w:rsidRPr="00C711EA">
        <w:rPr>
          <w:sz w:val="24"/>
          <w:szCs w:val="24"/>
        </w:rPr>
        <w:t>(</w:t>
      </w:r>
      <w:proofErr w:type="gramEnd"/>
      <w:r w:rsidRPr="00C711EA">
        <w:rPr>
          <w:sz w:val="24"/>
          <w:szCs w:val="24"/>
        </w:rPr>
        <w:t>далее - Учреждение) и не является юридическим лицом.</w:t>
      </w:r>
    </w:p>
    <w:p w:rsidR="007D61F4" w:rsidRPr="00C711EA" w:rsidRDefault="007D61F4" w:rsidP="00BA0573">
      <w:pPr>
        <w:pStyle w:val="20"/>
        <w:numPr>
          <w:ilvl w:val="0"/>
          <w:numId w:val="1"/>
        </w:numPr>
        <w:shd w:val="clear" w:color="auto" w:fill="auto"/>
        <w:tabs>
          <w:tab w:val="left" w:pos="1309"/>
        </w:tabs>
        <w:spacing w:before="0" w:after="0" w:line="370" w:lineRule="exact"/>
        <w:ind w:firstLine="780"/>
        <w:jc w:val="left"/>
        <w:rPr>
          <w:sz w:val="24"/>
          <w:szCs w:val="24"/>
        </w:rPr>
      </w:pPr>
      <w:r w:rsidRPr="00C711EA">
        <w:rPr>
          <w:sz w:val="24"/>
          <w:szCs w:val="24"/>
        </w:rP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:rsidR="007D61F4" w:rsidRPr="00C711EA" w:rsidRDefault="007D61F4" w:rsidP="00BA0573">
      <w:pPr>
        <w:pStyle w:val="20"/>
        <w:shd w:val="clear" w:color="auto" w:fill="auto"/>
        <w:tabs>
          <w:tab w:val="left" w:leader="underscore" w:pos="10133"/>
        </w:tabs>
        <w:spacing w:before="0" w:after="0" w:line="370" w:lineRule="exact"/>
        <w:jc w:val="left"/>
        <w:rPr>
          <w:sz w:val="24"/>
          <w:szCs w:val="24"/>
        </w:rPr>
      </w:pPr>
      <w:r w:rsidRPr="00C711EA">
        <w:rPr>
          <w:sz w:val="24"/>
          <w:szCs w:val="24"/>
        </w:rPr>
        <w:t>иными нормативными правовыми актами Российской Федерации и Министерства образования и науки Республики Дагестан, программой развития Центра на текущий год, планами работы, утвержденными учредителем и настоящим Положением.</w:t>
      </w:r>
    </w:p>
    <w:p w:rsidR="00C711EA" w:rsidRDefault="00C711EA" w:rsidP="00BA0573">
      <w:pPr>
        <w:rPr>
          <w:rFonts w:ascii="Times New Roman" w:hAnsi="Times New Roman" w:cs="Times New Roman"/>
        </w:rPr>
      </w:pPr>
    </w:p>
    <w:p w:rsidR="00F551CE" w:rsidRPr="00C711EA" w:rsidRDefault="007D61F4" w:rsidP="00BA0573">
      <w:pPr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t>Центр в своей деятельности подчиняется</w:t>
      </w:r>
      <w:r w:rsidR="00C711EA">
        <w:rPr>
          <w:rFonts w:ascii="Times New Roman" w:hAnsi="Times New Roman" w:cs="Times New Roman"/>
        </w:rPr>
        <w:t xml:space="preserve">    </w:t>
      </w:r>
      <w:r w:rsidRPr="00C711EA">
        <w:rPr>
          <w:rFonts w:ascii="Times New Roman" w:hAnsi="Times New Roman" w:cs="Times New Roman"/>
        </w:rPr>
        <w:t xml:space="preserve"> Директору</w:t>
      </w:r>
      <w:r w:rsidRPr="00C711EA">
        <w:rPr>
          <w:rFonts w:ascii="Times New Roman" w:hAnsi="Times New Roman" w:cs="Times New Roman"/>
          <w:u w:val="single"/>
        </w:rPr>
        <w:t xml:space="preserve"> ОУ</w:t>
      </w:r>
    </w:p>
    <w:p w:rsidR="007D61F4" w:rsidRPr="00C711EA" w:rsidRDefault="007D61F4" w:rsidP="00BA0573">
      <w:pPr>
        <w:rPr>
          <w:rFonts w:ascii="Times New Roman" w:hAnsi="Times New Roman" w:cs="Times New Roman"/>
          <w:u w:val="single"/>
        </w:rPr>
      </w:pPr>
    </w:p>
    <w:p w:rsidR="007D61F4" w:rsidRPr="00C711EA" w:rsidRDefault="007D61F4" w:rsidP="00BA0573">
      <w:pPr>
        <w:numPr>
          <w:ilvl w:val="0"/>
          <w:numId w:val="2"/>
        </w:numPr>
        <w:tabs>
          <w:tab w:val="left" w:pos="1259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Основными целями Центра являются:</w:t>
      </w:r>
    </w:p>
    <w:p w:rsidR="00C711EA" w:rsidRDefault="007D61F4" w:rsidP="00C711EA">
      <w:pPr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</w:t>
      </w:r>
      <w:proofErr w:type="gramStart"/>
      <w:r w:rsidRPr="00C711EA">
        <w:rPr>
          <w:rFonts w:ascii="Times New Roman" w:eastAsia="Times New Roman" w:hAnsi="Times New Roman" w:cs="Times New Roman"/>
        </w:rPr>
        <w:t>про</w:t>
      </w:r>
      <w:proofErr w:type="gramEnd"/>
    </w:p>
    <w:p w:rsidR="007D61F4" w:rsidRPr="00C711EA" w:rsidRDefault="007D61F4" w:rsidP="00C711EA">
      <w:pPr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  <w:b/>
        </w:rPr>
        <w:t>Задачи Центра:</w:t>
      </w:r>
    </w:p>
    <w:p w:rsidR="007D61F4" w:rsidRPr="00C711EA" w:rsidRDefault="007D61F4" w:rsidP="00BA0573">
      <w:pPr>
        <w:numPr>
          <w:ilvl w:val="0"/>
          <w:numId w:val="3"/>
        </w:numPr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7D61F4" w:rsidRPr="00C711EA" w:rsidRDefault="007D61F4" w:rsidP="00BA0573">
      <w:pPr>
        <w:numPr>
          <w:ilvl w:val="0"/>
          <w:numId w:val="3"/>
        </w:numPr>
        <w:tabs>
          <w:tab w:val="left" w:pos="56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создание условий для реализации </w:t>
      </w:r>
      <w:proofErr w:type="spellStart"/>
      <w:r w:rsidRPr="00C711EA">
        <w:rPr>
          <w:rFonts w:ascii="Times New Roman" w:eastAsia="Times New Roman" w:hAnsi="Times New Roman" w:cs="Times New Roman"/>
        </w:rPr>
        <w:t>разноуровневых</w:t>
      </w:r>
      <w:proofErr w:type="spellEnd"/>
      <w:r w:rsidRPr="00C711EA">
        <w:rPr>
          <w:rFonts w:ascii="Times New Roman" w:eastAsia="Times New Roman" w:hAnsi="Times New Roman" w:cs="Times New Roman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7D61F4" w:rsidRPr="00C711EA" w:rsidRDefault="007D61F4" w:rsidP="00BA0573">
      <w:pPr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lastRenderedPageBreak/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</w:p>
    <w:p w:rsidR="007D61F4" w:rsidRPr="00C711EA" w:rsidRDefault="007D61F4" w:rsidP="00BA0573">
      <w:pPr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содержания основного и дополнительного образования, а также единством </w:t>
      </w:r>
      <w:proofErr w:type="gramStart"/>
      <w:r w:rsidRPr="00C711EA">
        <w:rPr>
          <w:rFonts w:ascii="Times New Roman" w:eastAsia="Times New Roman" w:hAnsi="Times New Roman" w:cs="Times New Roman"/>
        </w:rPr>
        <w:t>методических подходов</w:t>
      </w:r>
      <w:proofErr w:type="gramEnd"/>
      <w:r w:rsidRPr="00C711EA">
        <w:rPr>
          <w:rFonts w:ascii="Times New Roman" w:eastAsia="Times New Roman" w:hAnsi="Times New Roman" w:cs="Times New Roman"/>
        </w:rPr>
        <w:t>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468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информационное сопровождение деятельности Центра, развитие </w:t>
      </w:r>
      <w:proofErr w:type="spellStart"/>
      <w:r w:rsidRPr="00C711EA">
        <w:rPr>
          <w:rFonts w:ascii="Times New Roman" w:eastAsia="Times New Roman" w:hAnsi="Times New Roman" w:cs="Times New Roman"/>
        </w:rPr>
        <w:t>медиаграмотности</w:t>
      </w:r>
      <w:proofErr w:type="spellEnd"/>
      <w:r w:rsidRPr="00C711EA">
        <w:rPr>
          <w:rFonts w:ascii="Times New Roman" w:eastAsia="Times New Roman" w:hAnsi="Times New Roman" w:cs="Times New Roman"/>
        </w:rPr>
        <w:t xml:space="preserve"> у </w:t>
      </w:r>
      <w:proofErr w:type="gramStart"/>
      <w:r w:rsidRPr="00C711EA">
        <w:rPr>
          <w:rFonts w:ascii="Times New Roman" w:eastAsia="Times New Roman" w:hAnsi="Times New Roman" w:cs="Times New Roman"/>
        </w:rPr>
        <w:t>обучающихся</w:t>
      </w:r>
      <w:proofErr w:type="gramEnd"/>
      <w:r w:rsidRPr="00C711EA">
        <w:rPr>
          <w:rFonts w:ascii="Times New Roman" w:eastAsia="Times New Roman" w:hAnsi="Times New Roman" w:cs="Times New Roman"/>
        </w:rPr>
        <w:t>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организационно-содержательная деятельность, направленная </w:t>
      </w:r>
      <w:proofErr w:type="gramStart"/>
      <w:r w:rsidRPr="00C711EA">
        <w:rPr>
          <w:rFonts w:ascii="Times New Roman" w:eastAsia="Times New Roman" w:hAnsi="Times New Roman" w:cs="Times New Roman"/>
        </w:rPr>
        <w:t>на</w:t>
      </w:r>
      <w:proofErr w:type="gramEnd"/>
    </w:p>
    <w:p w:rsidR="007D61F4" w:rsidRPr="00C711EA" w:rsidRDefault="007D61F4" w:rsidP="00BA0573">
      <w:pPr>
        <w:tabs>
          <w:tab w:val="left" w:pos="1872"/>
          <w:tab w:val="left" w:pos="3019"/>
          <w:tab w:val="left" w:pos="5722"/>
          <w:tab w:val="left" w:pos="8803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проведение различных мероприятий в Центре и подготовку к участию обучающихся Центра</w:t>
      </w:r>
      <w:r w:rsidR="00BA0573" w:rsidRPr="00C711EA">
        <w:rPr>
          <w:rFonts w:ascii="Times New Roman" w:eastAsia="Times New Roman" w:hAnsi="Times New Roman" w:cs="Times New Roman"/>
        </w:rPr>
        <w:t xml:space="preserve"> </w:t>
      </w:r>
      <w:r w:rsidRPr="00C711EA">
        <w:rPr>
          <w:rFonts w:ascii="Times New Roman" w:eastAsia="Times New Roman" w:hAnsi="Times New Roman" w:cs="Times New Roman"/>
        </w:rPr>
        <w:t>в</w:t>
      </w:r>
      <w:r w:rsidR="00BA0573" w:rsidRPr="00C711EA">
        <w:rPr>
          <w:rFonts w:ascii="Times New Roman" w:eastAsia="Times New Roman" w:hAnsi="Times New Roman" w:cs="Times New Roman"/>
        </w:rPr>
        <w:t xml:space="preserve"> </w:t>
      </w:r>
      <w:r w:rsidRPr="00C711EA">
        <w:rPr>
          <w:rFonts w:ascii="Times New Roman" w:eastAsia="Times New Roman" w:hAnsi="Times New Roman" w:cs="Times New Roman"/>
        </w:rPr>
        <w:t>мероприятиях</w:t>
      </w:r>
      <w:r w:rsidR="00BA0573" w:rsidRPr="00C711EA">
        <w:rPr>
          <w:rFonts w:ascii="Times New Roman" w:eastAsia="Times New Roman" w:hAnsi="Times New Roman" w:cs="Times New Roman"/>
        </w:rPr>
        <w:t xml:space="preserve"> </w:t>
      </w:r>
      <w:r w:rsidRPr="00C711EA">
        <w:rPr>
          <w:rFonts w:ascii="Times New Roman" w:eastAsia="Times New Roman" w:hAnsi="Times New Roman" w:cs="Times New Roman"/>
        </w:rPr>
        <w:t>муниципального,</w:t>
      </w:r>
      <w:r w:rsidR="00BA0573" w:rsidRPr="00C711EA">
        <w:rPr>
          <w:rFonts w:ascii="Times New Roman" w:eastAsia="Times New Roman" w:hAnsi="Times New Roman" w:cs="Times New Roman"/>
        </w:rPr>
        <w:t xml:space="preserve"> </w:t>
      </w:r>
      <w:r w:rsidRPr="00C711EA">
        <w:rPr>
          <w:rFonts w:ascii="Times New Roman" w:eastAsia="Times New Roman" w:hAnsi="Times New Roman" w:cs="Times New Roman"/>
        </w:rPr>
        <w:t>городского,</w:t>
      </w:r>
    </w:p>
    <w:p w:rsidR="007D61F4" w:rsidRPr="00C711EA" w:rsidRDefault="007D61F4" w:rsidP="00BA0573">
      <w:pPr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областного/краевого/республиканского и всероссийского уровня;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62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64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развитие шахматного образования;</w:t>
      </w:r>
    </w:p>
    <w:p w:rsidR="007D61F4" w:rsidRPr="00C711EA" w:rsidRDefault="007D61F4" w:rsidP="00BA0573">
      <w:pPr>
        <w:numPr>
          <w:ilvl w:val="0"/>
          <w:numId w:val="7"/>
        </w:numPr>
        <w:tabs>
          <w:tab w:val="left" w:pos="1872"/>
        </w:tabs>
        <w:spacing w:line="370" w:lineRule="exact"/>
        <w:rPr>
          <w:rFonts w:ascii="Times New Roman" w:eastAsia="Times New Roman" w:hAnsi="Times New Roman" w:cs="Times New Roman"/>
        </w:rPr>
      </w:pPr>
      <w:proofErr w:type="gramStart"/>
      <w:r w:rsidRPr="00C711EA">
        <w:rPr>
          <w:rFonts w:ascii="Times New Roman" w:eastAsia="Times New Roman" w:hAnsi="Times New Roman" w:cs="Times New Roman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C711EA">
        <w:rPr>
          <w:rFonts w:ascii="Times New Roman" w:eastAsia="Times New Roman" w:hAnsi="Times New Roman" w:cs="Times New Roman"/>
        </w:rPr>
        <w:t>социокультурного</w:t>
      </w:r>
      <w:proofErr w:type="spellEnd"/>
      <w:r w:rsidRPr="00C711EA">
        <w:rPr>
          <w:rFonts w:ascii="Times New Roman" w:eastAsia="Times New Roman" w:hAnsi="Times New Roman" w:cs="Times New Roman"/>
        </w:rPr>
        <w:t xml:space="preserve"> профилей.</w:t>
      </w:r>
      <w:proofErr w:type="gramEnd"/>
    </w:p>
    <w:p w:rsidR="007D61F4" w:rsidRPr="00C711EA" w:rsidRDefault="007D61F4" w:rsidP="00BA0573">
      <w:pPr>
        <w:numPr>
          <w:ilvl w:val="0"/>
          <w:numId w:val="8"/>
        </w:numPr>
        <w:tabs>
          <w:tab w:val="left" w:pos="1405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7D61F4" w:rsidRPr="00C711EA" w:rsidRDefault="007D61F4" w:rsidP="00BA0573">
      <w:pPr>
        <w:numPr>
          <w:ilvl w:val="0"/>
          <w:numId w:val="6"/>
        </w:numPr>
        <w:tabs>
          <w:tab w:val="left" w:pos="1133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 w:rsidRPr="00C711EA">
        <w:rPr>
          <w:rFonts w:ascii="Times New Roman" w:eastAsia="Times New Roman" w:hAnsi="Times New Roman" w:cs="Times New Roman"/>
        </w:rPr>
        <w:t>социокультурного</w:t>
      </w:r>
      <w:proofErr w:type="spellEnd"/>
      <w:r w:rsidRPr="00C711EA">
        <w:rPr>
          <w:rFonts w:ascii="Times New Roman" w:eastAsia="Times New Roman" w:hAnsi="Times New Roman" w:cs="Times New Roman"/>
        </w:rP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7D61F4" w:rsidRPr="00C711EA" w:rsidRDefault="007D61F4" w:rsidP="00BA0573">
      <w:pPr>
        <w:numPr>
          <w:ilvl w:val="0"/>
          <w:numId w:val="6"/>
        </w:numPr>
        <w:tabs>
          <w:tab w:val="left" w:pos="1133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7D61F4" w:rsidRPr="00C711EA" w:rsidRDefault="007D61F4" w:rsidP="00BA0573">
      <w:pPr>
        <w:numPr>
          <w:ilvl w:val="0"/>
          <w:numId w:val="9"/>
        </w:numPr>
        <w:tabs>
          <w:tab w:val="left" w:pos="1508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Центр взаимодействует </w:t>
      </w:r>
      <w:proofErr w:type="gramStart"/>
      <w:r w:rsidRPr="00C711EA">
        <w:rPr>
          <w:rFonts w:ascii="Times New Roman" w:eastAsia="Times New Roman" w:hAnsi="Times New Roman" w:cs="Times New Roman"/>
        </w:rPr>
        <w:t>с</w:t>
      </w:r>
      <w:proofErr w:type="gramEnd"/>
      <w:r w:rsidRPr="00C711EA">
        <w:rPr>
          <w:rFonts w:ascii="Times New Roman" w:eastAsia="Times New Roman" w:hAnsi="Times New Roman" w:cs="Times New Roman"/>
        </w:rPr>
        <w:t>:</w:t>
      </w:r>
    </w:p>
    <w:p w:rsidR="007D61F4" w:rsidRPr="00C711EA" w:rsidRDefault="007D61F4" w:rsidP="00BA0573">
      <w:pPr>
        <w:numPr>
          <w:ilvl w:val="0"/>
          <w:numId w:val="6"/>
        </w:numPr>
        <w:tabs>
          <w:tab w:val="left" w:pos="1168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различными образовательными организациями в форме сетевого взаимодействия;</w:t>
      </w:r>
    </w:p>
    <w:p w:rsidR="007D61F4" w:rsidRPr="00C711EA" w:rsidRDefault="007D61F4" w:rsidP="00BA0573">
      <w:pPr>
        <w:numPr>
          <w:ilvl w:val="0"/>
          <w:numId w:val="6"/>
        </w:numPr>
        <w:tabs>
          <w:tab w:val="left" w:pos="1008"/>
        </w:tabs>
        <w:spacing w:after="432"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использует дистанционные формы реализации образовательных программ</w:t>
      </w:r>
    </w:p>
    <w:p w:rsidR="007D61F4" w:rsidRPr="00C711EA" w:rsidRDefault="007D61F4" w:rsidP="00BA0573">
      <w:pPr>
        <w:keepNext/>
        <w:keepLines/>
        <w:numPr>
          <w:ilvl w:val="0"/>
          <w:numId w:val="5"/>
        </w:numPr>
        <w:tabs>
          <w:tab w:val="left" w:pos="1128"/>
        </w:tabs>
        <w:spacing w:after="80" w:line="280" w:lineRule="exact"/>
        <w:outlineLvl w:val="1"/>
        <w:rPr>
          <w:rFonts w:ascii="Times New Roman" w:eastAsia="Times New Roman" w:hAnsi="Times New Roman" w:cs="Times New Roman"/>
          <w:b/>
          <w:bCs/>
        </w:rPr>
      </w:pPr>
      <w:bookmarkStart w:id="4" w:name="bookmark8"/>
      <w:r w:rsidRPr="00C711EA">
        <w:rPr>
          <w:rFonts w:ascii="Times New Roman" w:eastAsia="Times New Roman" w:hAnsi="Times New Roman" w:cs="Times New Roman"/>
          <w:b/>
          <w:bCs/>
        </w:rPr>
        <w:lastRenderedPageBreak/>
        <w:t>Порядок управления Центром</w:t>
      </w:r>
      <w:bookmarkEnd w:id="4"/>
    </w:p>
    <w:p w:rsidR="007D61F4" w:rsidRPr="00C711EA" w:rsidRDefault="007D61F4" w:rsidP="00BA0573">
      <w:pPr>
        <w:numPr>
          <w:ilvl w:val="1"/>
          <w:numId w:val="5"/>
        </w:numPr>
        <w:tabs>
          <w:tab w:val="left" w:pos="149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7D61F4" w:rsidRPr="00C711EA" w:rsidRDefault="007D61F4" w:rsidP="00BA0573">
      <w:pPr>
        <w:numPr>
          <w:ilvl w:val="1"/>
          <w:numId w:val="5"/>
        </w:numPr>
        <w:tabs>
          <w:tab w:val="left" w:pos="1290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 w:rsidRPr="00C711EA">
        <w:rPr>
          <w:rFonts w:ascii="Times New Roman" w:eastAsia="Times New Roman" w:hAnsi="Times New Roman" w:cs="Times New Roman"/>
        </w:rPr>
        <w:t>Учреждения</w:t>
      </w:r>
      <w:proofErr w:type="gramEnd"/>
      <w:r w:rsidRPr="00C711EA">
        <w:rPr>
          <w:rFonts w:ascii="Times New Roman" w:eastAsia="Times New Roman" w:hAnsi="Times New Roman" w:cs="Times New Roman"/>
        </w:rP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7D61F4" w:rsidRPr="00C711EA" w:rsidRDefault="007D61F4" w:rsidP="00BA0573">
      <w:pPr>
        <w:spacing w:line="370" w:lineRule="exact"/>
        <w:ind w:firstLine="760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7D61F4" w:rsidRPr="00C711EA" w:rsidRDefault="007D61F4" w:rsidP="00BA0573">
      <w:pPr>
        <w:numPr>
          <w:ilvl w:val="1"/>
          <w:numId w:val="5"/>
        </w:numPr>
        <w:tabs>
          <w:tab w:val="left" w:pos="1320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Руководитель Центра обязан:</w:t>
      </w:r>
    </w:p>
    <w:p w:rsidR="007D61F4" w:rsidRPr="00C711EA" w:rsidRDefault="007D61F4" w:rsidP="00BA0573">
      <w:pPr>
        <w:numPr>
          <w:ilvl w:val="2"/>
          <w:numId w:val="5"/>
        </w:numPr>
        <w:tabs>
          <w:tab w:val="left" w:pos="153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осуществлять оперативное руководство Центром;</w:t>
      </w:r>
    </w:p>
    <w:p w:rsidR="007D61F4" w:rsidRPr="00C711EA" w:rsidRDefault="007D61F4" w:rsidP="00BA0573">
      <w:pPr>
        <w:numPr>
          <w:ilvl w:val="2"/>
          <w:numId w:val="5"/>
        </w:numPr>
        <w:tabs>
          <w:tab w:val="left" w:pos="149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согласовывать программы развития, планы работ, отчеты и сметы расходов Центра с Директором Учреждения;</w:t>
      </w:r>
    </w:p>
    <w:p w:rsidR="007D61F4" w:rsidRPr="00C711EA" w:rsidRDefault="007D61F4" w:rsidP="00BA0573">
      <w:pPr>
        <w:numPr>
          <w:ilvl w:val="2"/>
          <w:numId w:val="5"/>
        </w:numPr>
        <w:tabs>
          <w:tab w:val="left" w:pos="150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7D61F4" w:rsidRPr="00C711EA" w:rsidRDefault="007D61F4" w:rsidP="00BA0573">
      <w:pPr>
        <w:numPr>
          <w:ilvl w:val="2"/>
          <w:numId w:val="5"/>
        </w:numPr>
        <w:tabs>
          <w:tab w:val="left" w:pos="150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отчитываться перед Директором Учреждения о результатах работы Центра;</w:t>
      </w:r>
    </w:p>
    <w:p w:rsidR="007D61F4" w:rsidRPr="00C711EA" w:rsidRDefault="007D61F4" w:rsidP="00BA0573">
      <w:pPr>
        <w:numPr>
          <w:ilvl w:val="2"/>
          <w:numId w:val="5"/>
        </w:numPr>
        <w:tabs>
          <w:tab w:val="left" w:pos="1501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7D61F4" w:rsidRPr="00C711EA" w:rsidRDefault="007D61F4" w:rsidP="00BA0573">
      <w:pPr>
        <w:spacing w:line="370" w:lineRule="exact"/>
        <w:ind w:firstLine="760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3.4. Руководитель Центра вправе:</w:t>
      </w:r>
    </w:p>
    <w:p w:rsidR="007D61F4" w:rsidRPr="00C711EA" w:rsidRDefault="007D61F4" w:rsidP="00BA0573">
      <w:pPr>
        <w:numPr>
          <w:ilvl w:val="0"/>
          <w:numId w:val="10"/>
        </w:numPr>
        <w:tabs>
          <w:tab w:val="left" w:pos="149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7D61F4" w:rsidRPr="00C711EA" w:rsidRDefault="007D61F4" w:rsidP="00BA0573">
      <w:pPr>
        <w:numPr>
          <w:ilvl w:val="0"/>
          <w:numId w:val="10"/>
        </w:numPr>
        <w:tabs>
          <w:tab w:val="left" w:pos="149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 xml:space="preserve">по согласованию с Директором Учреждения организовывать </w:t>
      </w:r>
      <w:proofErr w:type="spellStart"/>
      <w:proofErr w:type="gramStart"/>
      <w:r w:rsidRPr="00C711EA">
        <w:rPr>
          <w:rFonts w:ascii="Times New Roman" w:eastAsia="Times New Roman" w:hAnsi="Times New Roman" w:cs="Times New Roman"/>
        </w:rPr>
        <w:t>учебно</w:t>
      </w:r>
      <w:proofErr w:type="spellEnd"/>
      <w:r w:rsidRPr="00C711EA">
        <w:rPr>
          <w:rFonts w:ascii="Times New Roman" w:eastAsia="Times New Roman" w:hAnsi="Times New Roman" w:cs="Times New Roman"/>
        </w:rPr>
        <w:softHyphen/>
        <w:t>- воспитательный</w:t>
      </w:r>
      <w:proofErr w:type="gramEnd"/>
      <w:r w:rsidRPr="00C711EA">
        <w:rPr>
          <w:rFonts w:ascii="Times New Roman" w:eastAsia="Times New Roman" w:hAnsi="Times New Roman" w:cs="Times New Roman"/>
        </w:rPr>
        <w:t xml:space="preserve"> процесс в Центре в соответствии с целями и задачами Центра и осуществлять контроль за его реализацией;</w:t>
      </w:r>
    </w:p>
    <w:p w:rsidR="007D61F4" w:rsidRPr="00C711EA" w:rsidRDefault="007D61F4" w:rsidP="00BA0573">
      <w:pPr>
        <w:numPr>
          <w:ilvl w:val="0"/>
          <w:numId w:val="10"/>
        </w:numPr>
        <w:tabs>
          <w:tab w:val="left" w:pos="149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7D61F4" w:rsidRPr="00C711EA" w:rsidRDefault="007D61F4" w:rsidP="00BA0573">
      <w:pPr>
        <w:numPr>
          <w:ilvl w:val="0"/>
          <w:numId w:val="10"/>
        </w:numPr>
        <w:tabs>
          <w:tab w:val="left" w:pos="1497"/>
        </w:tabs>
        <w:spacing w:line="370" w:lineRule="exact"/>
        <w:rPr>
          <w:rFonts w:ascii="Times New Roman" w:eastAsia="Times New Roman" w:hAnsi="Times New Roman" w:cs="Times New Roman"/>
        </w:rPr>
      </w:pPr>
      <w:r w:rsidRPr="00C711EA">
        <w:rPr>
          <w:rFonts w:ascii="Times New Roman" w:eastAsia="Times New Roman" w:hAnsi="Times New Roman" w:cs="Times New Roman"/>
        </w:rPr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7D61F4" w:rsidRPr="00C711EA" w:rsidRDefault="007D61F4" w:rsidP="00BA0573">
      <w:pPr>
        <w:rPr>
          <w:rFonts w:ascii="Times New Roman" w:hAnsi="Times New Roman" w:cs="Times New Roman"/>
        </w:rPr>
      </w:pPr>
      <w:r w:rsidRPr="00C711EA">
        <w:rPr>
          <w:rFonts w:ascii="Times New Roman" w:hAnsi="Times New Roman" w:cs="Times New Roman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D61F4" w:rsidRPr="00C711EA" w:rsidSect="00C711EA">
      <w:pgSz w:w="11906" w:h="16838"/>
      <w:pgMar w:top="1134" w:right="1133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1F3"/>
    <w:multiLevelType w:val="multilevel"/>
    <w:tmpl w:val="5BD8DD4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7504E4"/>
    <w:multiLevelType w:val="multilevel"/>
    <w:tmpl w:val="A6F6D4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9C5E1C"/>
    <w:multiLevelType w:val="multilevel"/>
    <w:tmpl w:val="2CCE414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338E4"/>
    <w:multiLevelType w:val="multilevel"/>
    <w:tmpl w:val="606C8F88"/>
    <w:lvl w:ilvl="0">
      <w:start w:val="4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5C2B84"/>
    <w:multiLevelType w:val="multilevel"/>
    <w:tmpl w:val="247885E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509D1"/>
    <w:multiLevelType w:val="multilevel"/>
    <w:tmpl w:val="758278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C9378A"/>
    <w:multiLevelType w:val="multilevel"/>
    <w:tmpl w:val="C4B8393C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A906752"/>
    <w:multiLevelType w:val="multilevel"/>
    <w:tmpl w:val="F272AE8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77C12"/>
    <w:multiLevelType w:val="multilevel"/>
    <w:tmpl w:val="21BA37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D71118"/>
    <w:multiLevelType w:val="hybridMultilevel"/>
    <w:tmpl w:val="E0466A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0C1"/>
    <w:rsid w:val="002B16FE"/>
    <w:rsid w:val="007168E2"/>
    <w:rsid w:val="00724F2C"/>
    <w:rsid w:val="007D61F4"/>
    <w:rsid w:val="007D72BE"/>
    <w:rsid w:val="00817D27"/>
    <w:rsid w:val="00845336"/>
    <w:rsid w:val="00AC2B16"/>
    <w:rsid w:val="00AD5068"/>
    <w:rsid w:val="00BA0573"/>
    <w:rsid w:val="00BF6DCF"/>
    <w:rsid w:val="00C711EA"/>
    <w:rsid w:val="00CE50C1"/>
    <w:rsid w:val="00EF2C7A"/>
    <w:rsid w:val="00F551CE"/>
    <w:rsid w:val="00F92A23"/>
    <w:rsid w:val="00FB7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A057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61F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D61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Заголовок №2_"/>
    <w:basedOn w:val="a0"/>
    <w:link w:val="22"/>
    <w:rsid w:val="007D6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61F4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7D61F4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Заголовок №2"/>
    <w:basedOn w:val="a"/>
    <w:link w:val="21"/>
    <w:rsid w:val="007D61F4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724F2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4F2C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table" w:styleId="a5">
    <w:name w:val="Table Grid"/>
    <w:basedOn w:val="a1"/>
    <w:uiPriority w:val="59"/>
    <w:rsid w:val="00F92A2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ibsosh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Ladmin</cp:lastModifiedBy>
  <cp:revision>9</cp:revision>
  <cp:lastPrinted>2019-05-02T09:14:00Z</cp:lastPrinted>
  <dcterms:created xsi:type="dcterms:W3CDTF">2019-06-14T08:58:00Z</dcterms:created>
  <dcterms:modified xsi:type="dcterms:W3CDTF">2019-06-24T09:36:00Z</dcterms:modified>
</cp:coreProperties>
</file>