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96" w:rsidRPr="00111E62" w:rsidRDefault="00AE3796" w:rsidP="00AE379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                                                               </w:t>
      </w:r>
      <w:r w:rsidRPr="00111E6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Технологическая карта урока 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11E62">
        <w:rPr>
          <w:rFonts w:ascii="Times New Roman" w:hAnsi="Times New Roman" w:cs="Times New Roman"/>
          <w:sz w:val="24"/>
          <w:szCs w:val="24"/>
        </w:rPr>
        <w:t xml:space="preserve"> </w:t>
      </w:r>
      <w:r w:rsidR="00111E62" w:rsidRPr="00111E62">
        <w:rPr>
          <w:rFonts w:ascii="Times New Roman" w:hAnsi="Times New Roman" w:cs="Times New Roman"/>
          <w:sz w:val="24"/>
          <w:szCs w:val="24"/>
        </w:rPr>
        <w:t>Магомедова З.М.</w:t>
      </w:r>
      <w:r w:rsidRPr="00111E62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111E62" w:rsidRPr="00111E62">
        <w:rPr>
          <w:rFonts w:ascii="Times New Roman" w:hAnsi="Times New Roman" w:cs="Times New Roman"/>
          <w:sz w:val="24"/>
          <w:szCs w:val="24"/>
        </w:rPr>
        <w:t>физической культуры МК</w:t>
      </w:r>
      <w:r w:rsidRPr="00111E6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11E62" w:rsidRPr="00111E62">
        <w:rPr>
          <w:rFonts w:ascii="Times New Roman" w:hAnsi="Times New Roman" w:cs="Times New Roman"/>
          <w:sz w:val="24"/>
          <w:szCs w:val="24"/>
        </w:rPr>
        <w:t>Гунибская</w:t>
      </w:r>
      <w:proofErr w:type="spellEnd"/>
      <w:r w:rsidR="00111E62" w:rsidRPr="00111E62">
        <w:rPr>
          <w:rFonts w:ascii="Times New Roman" w:hAnsi="Times New Roman" w:cs="Times New Roman"/>
          <w:sz w:val="24"/>
          <w:szCs w:val="24"/>
        </w:rPr>
        <w:t xml:space="preserve"> СОШ</w:t>
      </w:r>
      <w:r w:rsidRPr="00111E62">
        <w:rPr>
          <w:rFonts w:ascii="Times New Roman" w:hAnsi="Times New Roman" w:cs="Times New Roman"/>
          <w:sz w:val="24"/>
          <w:szCs w:val="24"/>
        </w:rPr>
        <w:t>»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 xml:space="preserve"> Класс: 6</w:t>
      </w:r>
      <w:r w:rsidR="00111E62" w:rsidRPr="00111E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111E62">
        <w:rPr>
          <w:rFonts w:ascii="Times New Roman" w:hAnsi="Times New Roman" w:cs="Times New Roman"/>
          <w:sz w:val="24"/>
          <w:szCs w:val="24"/>
        </w:rPr>
        <w:t>2</w:t>
      </w:r>
      <w:r w:rsidR="00111E62" w:rsidRPr="00111E62">
        <w:rPr>
          <w:rFonts w:ascii="Times New Roman" w:hAnsi="Times New Roman" w:cs="Times New Roman"/>
          <w:sz w:val="24"/>
          <w:szCs w:val="24"/>
        </w:rPr>
        <w:t>3</w:t>
      </w:r>
      <w:r w:rsidRPr="00111E62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111E62" w:rsidRPr="00111E62">
        <w:rPr>
          <w:rFonts w:ascii="Times New Roman" w:hAnsi="Times New Roman" w:cs="Times New Roman"/>
          <w:sz w:val="24"/>
          <w:szCs w:val="24"/>
        </w:rPr>
        <w:t>9</w:t>
      </w:r>
      <w:r w:rsidRPr="00111E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3796" w:rsidRPr="00111E62" w:rsidRDefault="00AE3796" w:rsidP="00AE379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111E6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Раздел: </w:t>
      </w:r>
      <w:r w:rsidRPr="00111E62">
        <w:rPr>
          <w:rFonts w:ascii="Times New Roman" w:hAnsi="Times New Roman" w:cs="Times New Roman"/>
          <w:sz w:val="24"/>
          <w:szCs w:val="24"/>
          <w:lang w:eastAsia="ar-SA"/>
        </w:rPr>
        <w:t>«Лёгкая атлетика»</w:t>
      </w:r>
    </w:p>
    <w:p w:rsidR="00111E62" w:rsidRDefault="00AE3796" w:rsidP="00111E62">
      <w:pPr>
        <w:suppressAutoHyphens/>
        <w:ind w:left="1416" w:hanging="1416"/>
        <w:rPr>
          <w:rFonts w:ascii="Times New Roman" w:hAnsi="Times New Roman" w:cs="Times New Roman"/>
          <w:b/>
          <w:i/>
          <w:sz w:val="28"/>
          <w:szCs w:val="24"/>
          <w:lang w:eastAsia="ar-SA"/>
        </w:rPr>
      </w:pPr>
      <w:r w:rsidRPr="00111E6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="00111E62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111E62">
        <w:rPr>
          <w:rFonts w:ascii="Times New Roman" w:hAnsi="Times New Roman" w:cs="Times New Roman"/>
          <w:b/>
          <w:i/>
          <w:sz w:val="28"/>
          <w:szCs w:val="24"/>
          <w:lang w:eastAsia="ar-SA"/>
        </w:rPr>
        <w:t>«Метание мяча с разбега на дальность – контроль на результат.</w:t>
      </w:r>
      <w:r w:rsidR="0098564D" w:rsidRPr="00111E62">
        <w:rPr>
          <w:rFonts w:ascii="Times New Roman" w:hAnsi="Times New Roman" w:cs="Times New Roman"/>
          <w:b/>
          <w:i/>
          <w:sz w:val="28"/>
          <w:szCs w:val="24"/>
          <w:lang w:eastAsia="ar-SA"/>
        </w:rPr>
        <w:t xml:space="preserve"> </w:t>
      </w:r>
    </w:p>
    <w:p w:rsidR="00AE3796" w:rsidRPr="00111E62" w:rsidRDefault="00AE3796" w:rsidP="00111E62">
      <w:pPr>
        <w:suppressAutoHyphens/>
        <w:ind w:left="1416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111E62">
        <w:rPr>
          <w:rFonts w:ascii="Times New Roman" w:hAnsi="Times New Roman" w:cs="Times New Roman"/>
          <w:b/>
          <w:i/>
          <w:sz w:val="28"/>
          <w:szCs w:val="24"/>
          <w:lang w:eastAsia="ar-SA"/>
        </w:rPr>
        <w:t xml:space="preserve">Прыжок в высоту с разбега </w:t>
      </w:r>
      <w:r w:rsidR="0098564D" w:rsidRPr="00111E62">
        <w:rPr>
          <w:rFonts w:ascii="Times New Roman" w:hAnsi="Times New Roman" w:cs="Times New Roman"/>
          <w:b/>
          <w:i/>
          <w:sz w:val="28"/>
          <w:szCs w:val="24"/>
          <w:lang w:eastAsia="ar-SA"/>
        </w:rPr>
        <w:t xml:space="preserve"> способом перешагивание</w:t>
      </w:r>
      <w:r w:rsidRPr="00111E62">
        <w:rPr>
          <w:rFonts w:ascii="Times New Roman" w:hAnsi="Times New Roman" w:cs="Times New Roman"/>
          <w:b/>
          <w:i/>
          <w:sz w:val="28"/>
          <w:szCs w:val="24"/>
          <w:lang w:eastAsia="ar-SA"/>
        </w:rPr>
        <w:t>»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  <w:lang w:eastAsia="ar-SA"/>
        </w:rPr>
        <w:t>Цель:</w:t>
      </w:r>
      <w:r w:rsidR="004B4DCF" w:rsidRPr="00111E62">
        <w:rPr>
          <w:rFonts w:ascii="Times New Roman" w:hAnsi="Times New Roman" w:cs="Times New Roman"/>
          <w:sz w:val="24"/>
          <w:szCs w:val="24"/>
        </w:rPr>
        <w:t xml:space="preserve"> оценить у обучающихся метание теннисного мяча на дальность с разбега,</w:t>
      </w:r>
      <w:r w:rsidRPr="00111E62">
        <w:rPr>
          <w:rFonts w:ascii="Times New Roman" w:hAnsi="Times New Roman" w:cs="Times New Roman"/>
          <w:sz w:val="24"/>
          <w:szCs w:val="24"/>
        </w:rPr>
        <w:t xml:space="preserve"> </w:t>
      </w:r>
      <w:r w:rsidR="0098564D" w:rsidRPr="00111E62">
        <w:rPr>
          <w:rFonts w:ascii="Times New Roman" w:hAnsi="Times New Roman" w:cs="Times New Roman"/>
          <w:sz w:val="24"/>
          <w:szCs w:val="24"/>
        </w:rPr>
        <w:t>познакомить обучающихся</w:t>
      </w:r>
      <w:r w:rsidRPr="00111E62">
        <w:rPr>
          <w:rFonts w:ascii="Times New Roman" w:hAnsi="Times New Roman" w:cs="Times New Roman"/>
          <w:sz w:val="24"/>
          <w:szCs w:val="24"/>
        </w:rPr>
        <w:t xml:space="preserve"> </w:t>
      </w:r>
      <w:r w:rsidR="0098564D" w:rsidRPr="00111E62">
        <w:rPr>
          <w:rFonts w:ascii="Times New Roman" w:hAnsi="Times New Roman" w:cs="Times New Roman"/>
          <w:sz w:val="24"/>
          <w:szCs w:val="24"/>
        </w:rPr>
        <w:t xml:space="preserve">с техникой </w:t>
      </w:r>
      <w:r w:rsidRPr="00111E62">
        <w:rPr>
          <w:rFonts w:ascii="Times New Roman" w:hAnsi="Times New Roman" w:cs="Times New Roman"/>
          <w:sz w:val="24"/>
          <w:szCs w:val="24"/>
        </w:rPr>
        <w:t>прыжка в высоту с разбега способом «перешагивание».</w:t>
      </w:r>
    </w:p>
    <w:p w:rsidR="00AE3796" w:rsidRPr="00111E62" w:rsidRDefault="00AE3796" w:rsidP="00AE3796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11E62">
        <w:rPr>
          <w:rFonts w:ascii="Times New Roman" w:hAnsi="Times New Roman" w:cs="Times New Roman"/>
          <w:b/>
          <w:sz w:val="24"/>
          <w:szCs w:val="24"/>
          <w:lang w:eastAsia="ar-SA"/>
        </w:rPr>
        <w:t>Задачи.</w:t>
      </w:r>
    </w:p>
    <w:p w:rsidR="007B6C1A" w:rsidRPr="00111E62" w:rsidRDefault="007B6C1A" w:rsidP="007B6C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1E62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7B6C1A" w:rsidRPr="00111E62" w:rsidRDefault="007B6C1A" w:rsidP="007B6C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>Совершенствовать технику метания малого мяча, сформировать навыки правильной осанки. Совершенствовать умения выполнять комплекс упражнений в движении шагом и бегом.</w:t>
      </w:r>
    </w:p>
    <w:p w:rsidR="007B6C1A" w:rsidRPr="00111E62" w:rsidRDefault="007B6C1A" w:rsidP="007B6C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E6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11E62">
        <w:rPr>
          <w:rFonts w:ascii="Times New Roman" w:hAnsi="Times New Roman" w:cs="Times New Roman"/>
          <w:sz w:val="24"/>
          <w:szCs w:val="24"/>
        </w:rPr>
        <w:t>зучение техники прыжка в высоту с разбега;</w:t>
      </w:r>
    </w:p>
    <w:p w:rsidR="007B6C1A" w:rsidRPr="00111E62" w:rsidRDefault="007B6C1A" w:rsidP="007B6C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 xml:space="preserve">Развивать физические качества: быстроту, </w:t>
      </w:r>
      <w:r w:rsidR="002A153D" w:rsidRPr="00111E62">
        <w:rPr>
          <w:rFonts w:ascii="Times New Roman" w:hAnsi="Times New Roman" w:cs="Times New Roman"/>
          <w:sz w:val="24"/>
          <w:szCs w:val="24"/>
        </w:rPr>
        <w:t xml:space="preserve">прыгучесть, </w:t>
      </w:r>
      <w:r w:rsidRPr="00111E62">
        <w:rPr>
          <w:rFonts w:ascii="Times New Roman" w:hAnsi="Times New Roman" w:cs="Times New Roman"/>
          <w:sz w:val="24"/>
          <w:szCs w:val="24"/>
        </w:rPr>
        <w:t>силу и выносливость.</w:t>
      </w:r>
    </w:p>
    <w:p w:rsidR="007B6C1A" w:rsidRPr="00111E62" w:rsidRDefault="007B6C1A" w:rsidP="007B6C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1E62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11E6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B6C1A" w:rsidRPr="00111E62" w:rsidRDefault="007B6C1A" w:rsidP="007B6C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>Развивать умение контролировать и давать оценку своим действиям.</w:t>
      </w:r>
    </w:p>
    <w:p w:rsidR="007B6C1A" w:rsidRPr="00111E62" w:rsidRDefault="007B6C1A" w:rsidP="007B6C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>Формировать умение общаться со сверстниками в учебной деятельности.</w:t>
      </w:r>
    </w:p>
    <w:p w:rsidR="007B6C1A" w:rsidRPr="00111E62" w:rsidRDefault="007B6C1A" w:rsidP="007B6C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1E62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7B6C1A" w:rsidRPr="00111E62" w:rsidRDefault="007B6C1A" w:rsidP="007B6C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>Воспитывать нравственные, интеллектуальные, волевые качества.</w:t>
      </w:r>
    </w:p>
    <w:p w:rsidR="007B6C1A" w:rsidRPr="00111E62" w:rsidRDefault="007B6C1A" w:rsidP="007B6C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 xml:space="preserve">Формировать знания и умение выполнять самоконтроль </w:t>
      </w:r>
      <w:proofErr w:type="gramStart"/>
      <w:r w:rsidRPr="00111E6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11E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E62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111E62">
        <w:rPr>
          <w:rFonts w:ascii="Times New Roman" w:hAnsi="Times New Roman" w:cs="Times New Roman"/>
          <w:sz w:val="24"/>
          <w:szCs w:val="24"/>
        </w:rPr>
        <w:t xml:space="preserve"> сбережения.</w:t>
      </w:r>
    </w:p>
    <w:p w:rsidR="007B6C1A" w:rsidRPr="00111E62" w:rsidRDefault="007B6C1A" w:rsidP="00966C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sz w:val="24"/>
          <w:szCs w:val="24"/>
        </w:rPr>
        <w:t>Воспитывать дисциплинированность, самостоятельность, силу воли, дружелюбие.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 xml:space="preserve">Тип урока:   </w:t>
      </w:r>
      <w:r w:rsidR="00966C6B" w:rsidRPr="00111E62">
        <w:rPr>
          <w:rFonts w:ascii="Times New Roman" w:hAnsi="Times New Roman" w:cs="Times New Roman"/>
          <w:sz w:val="24"/>
          <w:szCs w:val="24"/>
        </w:rPr>
        <w:t>контрольно</w:t>
      </w:r>
      <w:r w:rsidRPr="00111E6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11E62">
        <w:rPr>
          <w:rFonts w:ascii="Times New Roman" w:hAnsi="Times New Roman" w:cs="Times New Roman"/>
          <w:sz w:val="24"/>
          <w:szCs w:val="24"/>
        </w:rPr>
        <w:t>обучающий.</w:t>
      </w:r>
    </w:p>
    <w:p w:rsidR="00AE3796" w:rsidRPr="00111E62" w:rsidRDefault="00AE3796" w:rsidP="00AE3796">
      <w:pPr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>Время урока:</w:t>
      </w:r>
      <w:r w:rsidRPr="00111E62">
        <w:rPr>
          <w:rFonts w:ascii="Times New Roman" w:hAnsi="Times New Roman" w:cs="Times New Roman"/>
          <w:sz w:val="24"/>
          <w:szCs w:val="24"/>
        </w:rPr>
        <w:t xml:space="preserve"> 45 минут</w:t>
      </w:r>
    </w:p>
    <w:p w:rsidR="00AE3796" w:rsidRPr="00111E62" w:rsidRDefault="00AE3796" w:rsidP="00111E6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111E62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111E62">
        <w:rPr>
          <w:rFonts w:ascii="Times New Roman" w:hAnsi="Times New Roman" w:cs="Times New Roman"/>
          <w:sz w:val="24"/>
          <w:szCs w:val="24"/>
        </w:rPr>
        <w:t xml:space="preserve"> эстафетные палоч</w:t>
      </w:r>
      <w:r w:rsidR="00966C6B" w:rsidRPr="00111E62">
        <w:rPr>
          <w:rFonts w:ascii="Times New Roman" w:hAnsi="Times New Roman" w:cs="Times New Roman"/>
          <w:sz w:val="24"/>
          <w:szCs w:val="24"/>
        </w:rPr>
        <w:t xml:space="preserve">ки, коробки </w:t>
      </w:r>
      <w:r w:rsidRPr="00111E62">
        <w:rPr>
          <w:rFonts w:ascii="Times New Roman" w:hAnsi="Times New Roman" w:cs="Times New Roman"/>
          <w:sz w:val="24"/>
          <w:szCs w:val="24"/>
        </w:rPr>
        <w:t xml:space="preserve">,2 гимнастические скамейки, прыжковые стойки и прыжковая планка.    </w:t>
      </w:r>
      <w:bookmarkStart w:id="0" w:name="_GoBack"/>
      <w:bookmarkEnd w:id="0"/>
    </w:p>
    <w:tbl>
      <w:tblPr>
        <w:tblpPr w:leftFromText="180" w:rightFromText="180" w:vertAnchor="text" w:horzAnchor="margin" w:tblpXSpec="center" w:tblpY="-539"/>
        <w:tblW w:w="15926" w:type="dxa"/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2160"/>
        <w:gridCol w:w="3852"/>
        <w:gridCol w:w="2073"/>
        <w:gridCol w:w="3053"/>
      </w:tblGrid>
      <w:tr w:rsidR="00AE3796" w:rsidRPr="00111E62" w:rsidTr="002F3ACB">
        <w:trPr>
          <w:trHeight w:val="1"/>
        </w:trPr>
        <w:tc>
          <w:tcPr>
            <w:tcW w:w="17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30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Задания и упражнения для учащихся, выполнение которых приведет к достижению планируемых результатов </w:t>
            </w:r>
          </w:p>
        </w:tc>
        <w:tc>
          <w:tcPr>
            <w:tcW w:w="21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учеников</w:t>
            </w:r>
          </w:p>
        </w:tc>
        <w:tc>
          <w:tcPr>
            <w:tcW w:w="5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Планируемые результаты</w:t>
            </w:r>
          </w:p>
        </w:tc>
      </w:tr>
      <w:tr w:rsidR="00AE3796" w:rsidRPr="00111E62" w:rsidTr="002F3ACB">
        <w:trPr>
          <w:trHeight w:val="1"/>
        </w:trPr>
        <w:tc>
          <w:tcPr>
            <w:tcW w:w="17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 (личностные, регулятивные, познавательные, коммуникативные)</w:t>
            </w:r>
          </w:p>
        </w:tc>
      </w:tr>
      <w:tr w:rsidR="00AE3796" w:rsidRPr="00111E62" w:rsidTr="002F3ACB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Построение в одну  шеренгу.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задач урока.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Строевые приёмы.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Ходьба.   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Бег: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без задания;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приставными шагами левым боком;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приставными шагами правым боком;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спиной вперёд;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«змейкой».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Ходьба.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озвучивает цель и тему урока; организует обучающихся создает эмоциональный настрой на изучение нового материала. Контролирует выполнение инструкций по ТБ. Организует перестроение и выполнение учащимися упражнений.</w:t>
            </w:r>
            <w:r w:rsidRPr="00111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беседе мотивирует учащихся на предстоящую работу.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«Для чего нужны строевые </w:t>
            </w:r>
            <w:r w:rsidRPr="00111E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приёмы?»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 и принимают участие в обсуждении  темы урока. Оценивают свою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готовность к уроку (наличие спортивной формы, самочувствие). Демонстрируют умение выполнять строевые  команды.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Освобожденные учащиеся выполняют упражнения по самочувствию.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spacing w:before="10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Отработка организующих строевых команд и приемов: «Равняйсь!», «Смирно!», «Вольно!», «На месте - шагом марш!», «На месте - стой!»; «</w:t>
            </w:r>
            <w:proofErr w:type="spellStart"/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proofErr w:type="spell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!», «Нале-во!» «Бегом – марш!»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бежать с выполнением задания. </w:t>
            </w: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</w:t>
            </w:r>
            <w:r w:rsidRPr="00111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организацию безопасного занятия ФК;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Л: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роль разминки  в выполнении физических упражнений, развитие готовности и способности к выполнению норм и требований к уроку ФК,  прав и обязанностей учащихся, формирование мотива учебной деятельности;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понимания устного сообщения учителя;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договориться о сотрудничестве в совместной деятельности.</w:t>
            </w:r>
          </w:p>
        </w:tc>
      </w:tr>
      <w:tr w:rsidR="00AE3796" w:rsidRPr="00111E62" w:rsidTr="002F3ACB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II.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ОРУ в движении.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  <w:r w:rsidR="00966C6B"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общеразвивающими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с высоким подниманием бедра;</w:t>
            </w:r>
          </w:p>
          <w:p w:rsidR="00966C6B" w:rsidRPr="00111E62" w:rsidRDefault="00836C03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разведение и сведение прямых рук в стороны;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с захлёстыванием голени назад;</w:t>
            </w:r>
          </w:p>
          <w:p w:rsidR="00836C03" w:rsidRPr="00111E62" w:rsidRDefault="00836C03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- ходьба со сменой положения рук вверх 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низ; 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бег прыжками</w:t>
            </w:r>
            <w:r w:rsidR="00793C0D"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через коробки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3C0D" w:rsidRPr="00111E62" w:rsidRDefault="00793C0D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ходьба с наклонами в стороны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прыжки вве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r w:rsidR="00793C0D"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с вр</w:t>
            </w:r>
            <w:proofErr w:type="gramEnd"/>
            <w:r w:rsidR="00793C0D" w:rsidRPr="00111E62">
              <w:rPr>
                <w:rFonts w:ascii="Times New Roman" w:hAnsi="Times New Roman" w:cs="Times New Roman"/>
                <w:sz w:val="24"/>
                <w:szCs w:val="24"/>
              </w:rPr>
              <w:t>ащением рук вперёд и назад;</w:t>
            </w:r>
          </w:p>
          <w:p w:rsidR="00793C0D" w:rsidRPr="00111E62" w:rsidRDefault="00793C0D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ходьба с поворотами на реверс.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11E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</w:t>
            </w:r>
          </w:p>
          <w:p w:rsidR="00E05BFA" w:rsidRPr="00111E62" w:rsidRDefault="00E05BFA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Специальные бросковые упражнения:</w:t>
            </w:r>
          </w:p>
          <w:p w:rsidR="00E05BFA" w:rsidRPr="00111E62" w:rsidRDefault="00E05BFA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- в парах со скакалкой – 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«натянутого лука»;</w:t>
            </w:r>
          </w:p>
          <w:p w:rsidR="00E05BFA" w:rsidRPr="00111E62" w:rsidRDefault="00E05BFA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то же самое, но с тремя шагами;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  <w:r w:rsidR="00793C0D" w:rsidRPr="00111E62">
              <w:rPr>
                <w:rFonts w:ascii="Times New Roman" w:hAnsi="Times New Roman" w:cs="Times New Roman"/>
                <w:sz w:val="24"/>
                <w:szCs w:val="24"/>
              </w:rPr>
              <w:t>прыжковые упраж</w:t>
            </w:r>
            <w:r w:rsidR="00F310F5" w:rsidRPr="00111E62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gramStart"/>
            <w:r w:rsidR="00F310F5"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310F5" w:rsidRPr="00111E62" w:rsidRDefault="00F310F5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перескоки ножницами через скамейку;</w:t>
            </w:r>
          </w:p>
          <w:p w:rsidR="00F310F5" w:rsidRPr="00111E62" w:rsidRDefault="00F310F5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подскоки на одной ноге с махом вверх другой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шеренгу.</w:t>
            </w:r>
          </w:p>
          <w:p w:rsidR="00AE3796" w:rsidRPr="00111E62" w:rsidRDefault="00AE3796" w:rsidP="00966C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1A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05551A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теннисного мяча с разбега на результат в коридоре 10 метров.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Контролирует и исправляет ошибки при выполнении ОРУ и специальных беговых упражнений.</w:t>
            </w: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«На </w:t>
            </w:r>
            <w:proofErr w:type="gramStart"/>
            <w:r w:rsidRPr="00111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  <w:proofErr w:type="gramEnd"/>
            <w:r w:rsidRPr="00111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каких групп мышц направлены эти упражнения?»</w:t>
            </w: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«А эти мышцы будут задействованы в прыжках в высоту?»</w:t>
            </w: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Выполняют  ОРУ. Вспоминают разновидности беговых упражнений.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Перестраиваются в две колонны. Делают вывод о необходимости выполнения данных упражнений.</w:t>
            </w:r>
          </w:p>
          <w:p w:rsidR="00AE3796" w:rsidRPr="00111E62" w:rsidRDefault="00AE3796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EC0407">
            <w:pPr>
              <w:pStyle w:val="a6"/>
              <w:spacing w:before="0" w:beforeAutospacing="0" w:after="0" w:afterAutospacing="0"/>
              <w:rPr>
                <w:rStyle w:val="a5"/>
              </w:rPr>
            </w:pPr>
            <w:r w:rsidRPr="00111E62">
              <w:t>А сейчас давайте посмотрим на карточку, и вместе еще раз разберем технику м</w:t>
            </w:r>
            <w:r w:rsidRPr="00111E62">
              <w:rPr>
                <w:rStyle w:val="a5"/>
              </w:rPr>
              <w:t>етания мяча с разбега:</w:t>
            </w:r>
          </w:p>
          <w:p w:rsidR="00EC0407" w:rsidRPr="00111E62" w:rsidRDefault="00EC0407" w:rsidP="00EC0407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</w:p>
          <w:p w:rsidR="00EC0407" w:rsidRPr="00111E62" w:rsidRDefault="00EC0407" w:rsidP="00EC0407">
            <w:pPr>
              <w:pStyle w:val="a6"/>
              <w:spacing w:before="0" w:beforeAutospacing="0" w:after="0" w:afterAutospacing="0"/>
            </w:pPr>
            <w:r w:rsidRPr="00111E62">
              <w:rPr>
                <w:noProof/>
              </w:rPr>
              <w:drawing>
                <wp:inline distT="0" distB="0" distL="0" distR="0" wp14:anchorId="1FD31EA1" wp14:editId="014ABA1E">
                  <wp:extent cx="2371725" cy="885825"/>
                  <wp:effectExtent l="19050" t="0" r="9525" b="0"/>
                  <wp:docPr id="4" name="Рисунок 35" descr="http://spo.1september.ru/2009/18/5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http://spo.1september.ru/2009/18/5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1E62">
              <w:t xml:space="preserve"> И.п. – левая нога свободно отставлена назад на носок, вес тела – на правой ноге, правая рука с мячом согнута в локте у правого плеча. Выполнить шаг вперед левой ногой, затем </w:t>
            </w:r>
            <w:proofErr w:type="spellStart"/>
            <w:r w:rsidRPr="00111E62">
              <w:t>скрестный</w:t>
            </w:r>
            <w:proofErr w:type="spellEnd"/>
            <w:r w:rsidRPr="00111E62">
              <w:t xml:space="preserve"> шаг правой ногой, рука с мячом отводится назад. Затем выполнить шаг левой ногой, локоть правой руки разворачивается прямо по направлению метания; мяч посылается вперед-вверх хлестким движением руки. После броска шагом правой ноги стопорится движение вперед.</w:t>
            </w:r>
          </w:p>
          <w:p w:rsidR="00EC0407" w:rsidRPr="00111E62" w:rsidRDefault="00EC0407" w:rsidP="00EC0407">
            <w:pPr>
              <w:pStyle w:val="a6"/>
              <w:spacing w:before="0" w:beforeAutospacing="0" w:after="0" w:afterAutospacing="0"/>
            </w:pPr>
            <w:r w:rsidRPr="00111E62">
              <w:rPr>
                <w:rStyle w:val="a4"/>
                <w:bCs/>
                <w:u w:val="single"/>
              </w:rPr>
              <w:t>Ошибки</w:t>
            </w:r>
          </w:p>
          <w:p w:rsidR="00EC0407" w:rsidRPr="00111E62" w:rsidRDefault="00EC0407" w:rsidP="00EC04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Нет положения «натянутого лука»; рука, держащая мяч, согнута в локте;</w:t>
            </w:r>
          </w:p>
          <w:p w:rsidR="00EC0407" w:rsidRPr="00111E62" w:rsidRDefault="00EC0407" w:rsidP="00EC04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отсутствует </w:t>
            </w:r>
            <w:proofErr w:type="spell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скрестный</w:t>
            </w:r>
            <w:proofErr w:type="spell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шаг;</w:t>
            </w:r>
          </w:p>
          <w:p w:rsidR="00EC0407" w:rsidRPr="00111E62" w:rsidRDefault="00EC0407" w:rsidP="00EC04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туловище сильно наклонено вперед;</w:t>
            </w:r>
          </w:p>
          <w:p w:rsidR="00EC0407" w:rsidRPr="00111E62" w:rsidRDefault="00EC0407" w:rsidP="00EC04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ученик после разбега остановился, а затем выполнил бросок;</w:t>
            </w:r>
          </w:p>
          <w:p w:rsidR="00EC0407" w:rsidRPr="00111E62" w:rsidRDefault="00EC0407" w:rsidP="00EC04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мяч вылетел из «коридора» для метания.</w:t>
            </w:r>
          </w:p>
          <w:p w:rsidR="00EC0407" w:rsidRPr="00111E62" w:rsidRDefault="00EC0407" w:rsidP="00EC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- А перед, как мы начнём работать, давайте вспомним технику безопасности при метании мяча с разбега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лежу за техникой безопасности, смотрю и корректирую технику выполнения).</w:t>
            </w:r>
          </w:p>
          <w:p w:rsidR="00EC0407" w:rsidRPr="00111E62" w:rsidRDefault="00EC0407" w:rsidP="00EC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EC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Теперь разомкнулись на 0.5 м. друг от друга и по свистку выполняем метание мяча. Также по свистку идем за мячом и занимаем исходное положение.</w:t>
            </w:r>
          </w:p>
          <w:p w:rsidR="0005551A" w:rsidRPr="00111E62" w:rsidRDefault="0005551A" w:rsidP="00EC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07" w:rsidRPr="00111E62" w:rsidRDefault="00EC0407" w:rsidP="002F3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первоначальных знаний  и представлений  о беге с высокого старта.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получат возможность научиться </w:t>
            </w:r>
            <w:proofErr w:type="gramStart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специальные беговые упражнения.</w:t>
            </w: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</w:t>
            </w:r>
            <w:r w:rsidRPr="00111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умение получить   информацию  о разновидностях специальных беговых упражнениях и их назначении; 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Л: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самостоятельности и личной ответственности за свою деятельность;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адекватного понимания информации устного сообщения учителя;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>умение строить устные ответы, анализировать, сопоставлять, обобщать, делать выводы, аргументировать свою точку зрения;</w:t>
            </w:r>
          </w:p>
          <w:p w:rsidR="00AE3796" w:rsidRPr="00111E62" w:rsidRDefault="00AE3796" w:rsidP="002F3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111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11E6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доброжелательного взаимодействия с учителем и сверстниками.</w:t>
            </w:r>
          </w:p>
        </w:tc>
      </w:tr>
      <w:tr w:rsidR="00AE3796" w:rsidRPr="00A00300" w:rsidTr="002F3ACB">
        <w:trPr>
          <w:trHeight w:val="898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 xml:space="preserve">III. </w:t>
            </w:r>
            <w:r>
              <w:rPr>
                <w:rFonts w:ascii="Times New Roman CYR" w:hAnsi="Times New Roman CYR" w:cs="Times New Roman CYR"/>
              </w:rPr>
              <w:t>Изучение нового материала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t>Прыжки в высоту с разбега способом «перешагивание»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AE3796" w:rsidRPr="00A00300" w:rsidRDefault="00AE3796" w:rsidP="002F3AC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</w:rPr>
            </w:pPr>
            <w:r>
              <w:rPr>
                <w:rFonts w:ascii="Times New Roman CYR" w:hAnsi="Times New Roman CYR" w:cs="Times New Roman CYR"/>
              </w:rPr>
              <w:t xml:space="preserve">Показывает </w:t>
            </w:r>
            <w:r w:rsidRPr="004F1336">
              <w:rPr>
                <w:rFonts w:ascii="Times New Roman CYR" w:hAnsi="Times New Roman CYR" w:cs="Times New Roman CYR"/>
              </w:rPr>
              <w:t>те</w:t>
            </w:r>
            <w:r>
              <w:rPr>
                <w:rFonts w:ascii="Times New Roman CYR" w:hAnsi="Times New Roman CYR" w:cs="Times New Roman CYR"/>
              </w:rPr>
              <w:t>хнику выполнения прыжка в высоту с разбега способом «перешагивание»</w:t>
            </w:r>
            <w:r w:rsidRPr="004F1336">
              <w:rPr>
                <w:rFonts w:ascii="Times New Roman CYR" w:hAnsi="Times New Roman CYR" w:cs="Times New Roman CYR"/>
              </w:rPr>
              <w:t xml:space="preserve">. </w:t>
            </w:r>
            <w:r w:rsidRPr="005D2BDA">
              <w:rPr>
                <w:rFonts w:ascii="Times New Roman CYR" w:hAnsi="Times New Roman CYR" w:cs="Times New Roman CYR"/>
                <w:b/>
                <w:i/>
              </w:rPr>
              <w:t xml:space="preserve">– «Показанный мною прыжок нужно разбить </w:t>
            </w:r>
            <w:r>
              <w:rPr>
                <w:rFonts w:ascii="Times New Roman CYR" w:hAnsi="Times New Roman CYR" w:cs="Times New Roman CYR"/>
                <w:b/>
                <w:i/>
              </w:rPr>
              <w:t>на звенья или части».</w:t>
            </w:r>
          </w:p>
          <w:p w:rsidR="00AE3796" w:rsidRDefault="00AE3796" w:rsidP="002F3ACB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</w:rPr>
            </w:pPr>
            <w:r>
              <w:rPr>
                <w:rFonts w:ascii="Times New Roman CYR" w:hAnsi="Times New Roman CYR" w:cs="Times New Roman CYR"/>
                <w:b/>
                <w:i/>
              </w:rPr>
              <w:t>-«Сколько звеньев получилось? И как будут называться эти звенья?»</w:t>
            </w:r>
            <w:r>
              <w:rPr>
                <w:rFonts w:ascii="Times New Roman CYR" w:hAnsi="Times New Roman CYR" w:cs="Times New Roman CYR"/>
              </w:rPr>
              <w:t xml:space="preserve"> Выявляет  и устраняет</w:t>
            </w:r>
            <w:r w:rsidRPr="004F1336">
              <w:rPr>
                <w:rFonts w:ascii="Times New Roman CYR" w:hAnsi="Times New Roman CYR" w:cs="Times New Roman CYR"/>
              </w:rPr>
              <w:t xml:space="preserve"> типичные ошибки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>.</w:t>
            </w:r>
          </w:p>
          <w:p w:rsidR="00AE3796" w:rsidRPr="00823236" w:rsidRDefault="00AE3796" w:rsidP="002F3ACB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</w:rPr>
            </w:pPr>
            <w:r>
              <w:rPr>
                <w:rFonts w:ascii="Times New Roman CYR" w:hAnsi="Times New Roman CYR" w:cs="Times New Roman CYR"/>
              </w:rPr>
              <w:t xml:space="preserve">Формулирует задания, организует деятельность учащихся, осуществляет индивидуальный контроль по выполнению заданий 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Выполняют прыжки в высоту с разбега.</w:t>
            </w:r>
          </w:p>
          <w:p w:rsidR="00AE3796" w:rsidRPr="009928C1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Помогают учителю в оценке исполнения упражнений – исправляют технические ошибки (индивидуально)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Освоение техники высокого старта и формирование умения бежать с высокого старта.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П.</w:t>
            </w:r>
            <w:r>
              <w:rPr>
                <w:rFonts w:ascii="Times New Roman CYR" w:hAnsi="Times New Roman CYR" w:cs="Times New Roman CYR"/>
                <w:color w:val="000000"/>
              </w:rPr>
              <w:t>: умение получить   информацию  о технике прыжка в высоту и применить знания на практике;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</w:t>
            </w:r>
            <w:r w:rsidRPr="0001484D">
              <w:rPr>
                <w:rFonts w:ascii="Times New Roman CYR" w:hAnsi="Times New Roman CYR" w:cs="Times New Roman CYR"/>
                <w:b/>
                <w:bCs/>
              </w:rPr>
              <w:t>:</w:t>
            </w:r>
            <w:r w:rsidRPr="0001484D">
              <w:rPr>
                <w:rFonts w:ascii="Times New Roman CYR" w:hAnsi="Times New Roman CYR" w:cs="Times New Roman CYR"/>
              </w:rPr>
              <w:t xml:space="preserve"> уметь описывать технику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прыжка в высоту, 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r w:rsidRPr="0001484D">
              <w:rPr>
                <w:rFonts w:ascii="Times New Roman CYR" w:hAnsi="Times New Roman CYR" w:cs="Times New Roman CYR"/>
              </w:rPr>
              <w:t>поддерживать друг друга</w:t>
            </w:r>
            <w:r w:rsidRPr="0001484D">
              <w:rPr>
                <w:rFonts w:ascii="Times New Roman CYR" w:hAnsi="Times New Roman CYR" w:cs="Times New Roman CYR"/>
                <w:color w:val="000000"/>
              </w:rPr>
              <w:t xml:space="preserve"> во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время выполнения упражнений; 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развитие адекватного понимания информации устного сообщения; умение объективно оценивать результаты собственного и коллективного выполнения задания, умения контролировать свои эмоции;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умение сотрудничать в группе, совместно выполнять задания.</w:t>
            </w:r>
          </w:p>
        </w:tc>
      </w:tr>
      <w:tr w:rsidR="00AE3796" w:rsidRPr="00A00300" w:rsidTr="002F3ACB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lang w:val="en-US"/>
              </w:rPr>
              <w:t>IV</w:t>
            </w:r>
            <w:r w:rsidRPr="00A00300">
              <w:t xml:space="preserve">. </w:t>
            </w:r>
            <w:r>
              <w:rPr>
                <w:rFonts w:ascii="Times New Roman CYR" w:hAnsi="Times New Roman CYR" w:cs="Times New Roman CYR"/>
              </w:rPr>
              <w:t xml:space="preserve">Первичное осмысление и закрепление нового </w:t>
            </w:r>
            <w:r>
              <w:rPr>
                <w:rFonts w:ascii="Times New Roman CYR" w:hAnsi="Times New Roman CYR" w:cs="Times New Roman CYR"/>
              </w:rPr>
              <w:lastRenderedPageBreak/>
              <w:t>материала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lastRenderedPageBreak/>
              <w:t>Построение в одну шеренгу.</w:t>
            </w:r>
          </w:p>
          <w:p w:rsidR="00AD44EF" w:rsidRDefault="00AD44EF" w:rsidP="002F3ACB">
            <w:pPr>
              <w:autoSpaceDE w:val="0"/>
              <w:autoSpaceDN w:val="0"/>
              <w:adjustRightInd w:val="0"/>
            </w:pPr>
            <w:r>
              <w:t>Соревнования желающих по прыжкам в высоту.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lastRenderedPageBreak/>
              <w:t>Расчёт на «первый» и «второй».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t>Перестроение в две шеренги.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Круговая эстафета</w:t>
            </w:r>
            <w:r w:rsidR="00AD44EF">
              <w:t xml:space="preserve"> с прыжками на одной ноге</w:t>
            </w:r>
            <w:r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Формулирует задания, организует деятельность учащихся,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осуществляет индивидуальный контроль по выполнению задания;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стимулирует учащихся к самоанализу результативности собственной деятельности на уроке. </w:t>
            </w:r>
          </w:p>
          <w:p w:rsidR="00AE3796" w:rsidRPr="009305FB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Демонстрируют умение  быть внимательным и сосредоточенным на учебном задании. Освобожденные ученики помогают учителю в оценке </w:t>
            </w:r>
            <w:r>
              <w:rPr>
                <w:rFonts w:ascii="Times New Roman CYR" w:hAnsi="Times New Roman CYR" w:cs="Times New Roman CYR"/>
              </w:rPr>
              <w:lastRenderedPageBreak/>
              <w:t>исполнения упражнений – выявляют победителей (индивидуально)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spacing w:before="100" w:after="10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Освоение техники высокого старта и формирование умения бежать на </w:t>
            </w:r>
            <w:r>
              <w:rPr>
                <w:rFonts w:ascii="Times New Roman CYR" w:hAnsi="Times New Roman CYR" w:cs="Times New Roman CYR"/>
              </w:rPr>
              <w:lastRenderedPageBreak/>
              <w:t>скорость по сигналу, соблюдая правила выполнения задания. Развитие быстроты реакции реагирования на сигнал,  ловкости, координации, скоростно-силовых качеств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lastRenderedPageBreak/>
              <w:t>П.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: понимание важности применения полученных знаний и применения их на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практике; 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Л:</w:t>
            </w:r>
            <w:r>
              <w:rPr>
                <w:rFonts w:ascii="Times New Roman CYR" w:hAnsi="Times New Roman CYR" w:cs="Times New Roman CYR"/>
              </w:rPr>
              <w:t xml:space="preserve"> развитие способностей к самооценке на основе наблюдения за собственной внимательностью в эстафете;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развитие адекватного понимания и оценивания результата деятельности, умения правильно реагировать на сигнал, контролировать эмоции;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развитие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доброжелательного отношения к учителю и товарищам.</w:t>
            </w:r>
          </w:p>
        </w:tc>
      </w:tr>
      <w:tr w:rsidR="00AE3796" w:rsidRPr="00A00300" w:rsidTr="002F3ACB">
        <w:trPr>
          <w:trHeight w:val="1"/>
        </w:trPr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VI.</w:t>
            </w:r>
            <w:r>
              <w:rPr>
                <w:rFonts w:ascii="Times New Roman CYR" w:hAnsi="Times New Roman CYR" w:cs="Times New Roman CYR"/>
              </w:rPr>
              <w:t>Рефлексия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Pr="00C70A94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C70A94">
              <w:rPr>
                <w:rFonts w:ascii="Times New Roman CYR" w:hAnsi="Times New Roman CYR" w:cs="Times New Roman CYR"/>
                <w:b/>
              </w:rPr>
              <w:t>Заключительная часть.</w:t>
            </w:r>
          </w:p>
          <w:p w:rsidR="00AD44EF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Построение в одну шеренгу.</w:t>
            </w:r>
          </w:p>
          <w:p w:rsidR="00AE3796" w:rsidRDefault="00AD44EF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Измерение пульса</w:t>
            </w:r>
            <w:r w:rsidR="00AE3796">
              <w:rPr>
                <w:rFonts w:ascii="Times New Roman CYR" w:hAnsi="Times New Roman CYR" w:cs="Times New Roman CYR"/>
              </w:rPr>
              <w:t xml:space="preserve"> 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Игра на внимание: 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</w:pPr>
            <w:r w:rsidRPr="00A00300">
              <w:t>«</w:t>
            </w:r>
            <w:r>
              <w:rPr>
                <w:rFonts w:ascii="Times New Roman CYR" w:hAnsi="Times New Roman CYR" w:cs="Times New Roman CYR"/>
              </w:rPr>
              <w:t>Класс смирно!</w:t>
            </w:r>
            <w:r w:rsidRPr="00A00300">
              <w:t>»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</w:pPr>
            <w:r>
              <w:t>Подведение итогов урока.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Выставление оценок.</w:t>
            </w:r>
          </w:p>
          <w:p w:rsidR="00AE3796" w:rsidRPr="00F435B7" w:rsidRDefault="00AE3796" w:rsidP="002F3ACB"/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Проводит игру на внимание,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обеспечивая снижение эмоционального возбуждения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</w:rPr>
              <w:t xml:space="preserve"> Подводит итоги эстафеты: в беседе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выявляет мнения учащихся о результативности их деятельности, обобщение, выявление лучших учащихся:  </w:t>
            </w:r>
          </w:p>
          <w:p w:rsidR="00AE3796" w:rsidRPr="00D47325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</w:rPr>
            </w:pPr>
            <w:r w:rsidRPr="00D47325">
              <w:rPr>
                <w:b/>
                <w:i/>
                <w:color w:val="000000"/>
              </w:rPr>
              <w:t xml:space="preserve">- Какие физические </w:t>
            </w:r>
            <w:r w:rsidRPr="00D47325">
              <w:rPr>
                <w:b/>
                <w:i/>
                <w:color w:val="000000"/>
              </w:rPr>
              <w:lastRenderedPageBreak/>
              <w:t>качества мы развивали на уроке</w:t>
            </w:r>
            <w:r w:rsidRPr="00D47325">
              <w:rPr>
                <w:rFonts w:ascii="Times New Roman CYR" w:hAnsi="Times New Roman CYR" w:cs="Times New Roman CYR"/>
                <w:b/>
                <w:i/>
                <w:iCs/>
              </w:rPr>
              <w:t>? Кто технично вы</w:t>
            </w:r>
            <w:r>
              <w:rPr>
                <w:rFonts w:ascii="Times New Roman CYR" w:hAnsi="Times New Roman CYR" w:cs="Times New Roman CYR"/>
                <w:b/>
                <w:i/>
                <w:iCs/>
              </w:rPr>
              <w:t>полнял прыжки в высоту</w:t>
            </w:r>
            <w:r w:rsidRPr="00D47325">
              <w:rPr>
                <w:rFonts w:ascii="Times New Roman CYR" w:hAnsi="Times New Roman CYR" w:cs="Times New Roman CYR"/>
                <w:b/>
                <w:i/>
                <w:iCs/>
              </w:rPr>
              <w:t>?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00300">
              <w:lastRenderedPageBreak/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 Демонстрируют умение  быть внимательным и сосредоточенным в эстафете.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Участвуют в коллективном обсуждении итогов урока и оценивают вместе с учителем результаты своей деятельности.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Освобожденные ученики принимают участие в игре на внимание.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Проявление организованности  и внимательности,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способности  участвовать в беседе, объективно оценивать результаты своей деятельности. </w:t>
            </w:r>
          </w:p>
        </w:tc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: </w:t>
            </w:r>
            <w:r>
              <w:rPr>
                <w:rFonts w:ascii="Times New Roman CYR" w:hAnsi="Times New Roman CYR" w:cs="Times New Roman CYR"/>
              </w:rPr>
              <w:t>владение знаниями о собственных физических возможностях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Л:</w:t>
            </w:r>
            <w:r>
              <w:rPr>
                <w:rFonts w:ascii="Times New Roman CYR" w:hAnsi="Times New Roman CYR" w:cs="Times New Roman CYR"/>
              </w:rPr>
              <w:t xml:space="preserve"> развитие способностей к самооценке на основе наблюдения за собственной деятельностью</w:t>
            </w:r>
          </w:p>
          <w:p w:rsidR="00AE3796" w:rsidRDefault="00AE3796" w:rsidP="002F3A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развитие умения строить устные высказывания; анализировать, делать выводы, аргументировать свою точку зрения;</w:t>
            </w:r>
          </w:p>
          <w:p w:rsidR="00AE3796" w:rsidRPr="00A00300" w:rsidRDefault="00AE3796" w:rsidP="002F3A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К:</w:t>
            </w:r>
            <w:r>
              <w:rPr>
                <w:rFonts w:ascii="Times New Roman CYR" w:hAnsi="Times New Roman CYR" w:cs="Times New Roman CYR"/>
              </w:rPr>
              <w:t xml:space="preserve"> развитие умения допускать возможность существования у партнеров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различных точек зрения, в том числе и не совпадающих 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собственной, приходить к общему мнению</w:t>
            </w:r>
          </w:p>
        </w:tc>
      </w:tr>
    </w:tbl>
    <w:p w:rsidR="00AE3796" w:rsidRDefault="00AE3796" w:rsidP="00AE3796"/>
    <w:p w:rsidR="00AE3796" w:rsidRDefault="00AE3796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F611FF" w:rsidRDefault="00F611FF" w:rsidP="00AE3796"/>
    <w:p w:rsidR="00AE3796" w:rsidRDefault="00AE3796" w:rsidP="00AE3796"/>
    <w:p w:rsidR="00BD2688" w:rsidRDefault="00BD2688"/>
    <w:sectPr w:rsidR="00BD2688" w:rsidSect="00966C6B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4B61"/>
    <w:multiLevelType w:val="hybridMultilevel"/>
    <w:tmpl w:val="3C28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869BE"/>
    <w:multiLevelType w:val="hybridMultilevel"/>
    <w:tmpl w:val="F76A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F14F9"/>
    <w:multiLevelType w:val="multilevel"/>
    <w:tmpl w:val="867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10AD5"/>
    <w:multiLevelType w:val="hybridMultilevel"/>
    <w:tmpl w:val="691C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3796"/>
    <w:rsid w:val="0005551A"/>
    <w:rsid w:val="00111E62"/>
    <w:rsid w:val="001D2D2C"/>
    <w:rsid w:val="002012B7"/>
    <w:rsid w:val="002A153D"/>
    <w:rsid w:val="004B4DCF"/>
    <w:rsid w:val="00523E6B"/>
    <w:rsid w:val="00564DEF"/>
    <w:rsid w:val="00636D0B"/>
    <w:rsid w:val="00793C0D"/>
    <w:rsid w:val="007B6C1A"/>
    <w:rsid w:val="00836C03"/>
    <w:rsid w:val="00900590"/>
    <w:rsid w:val="00966C6B"/>
    <w:rsid w:val="0098564D"/>
    <w:rsid w:val="00AD44EF"/>
    <w:rsid w:val="00AE3796"/>
    <w:rsid w:val="00BD2688"/>
    <w:rsid w:val="00BE040C"/>
    <w:rsid w:val="00E05BFA"/>
    <w:rsid w:val="00EC0407"/>
    <w:rsid w:val="00F310F5"/>
    <w:rsid w:val="00F6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37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6C1A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uiPriority w:val="20"/>
    <w:qFormat/>
    <w:rsid w:val="00EC0407"/>
    <w:rPr>
      <w:i/>
      <w:iCs/>
    </w:rPr>
  </w:style>
  <w:style w:type="character" w:styleId="a5">
    <w:name w:val="Strong"/>
    <w:uiPriority w:val="22"/>
    <w:qFormat/>
    <w:rsid w:val="00EC0407"/>
    <w:rPr>
      <w:b/>
      <w:bCs/>
    </w:rPr>
  </w:style>
  <w:style w:type="paragraph" w:styleId="a6">
    <w:name w:val="Normal (Web)"/>
    <w:basedOn w:val="a"/>
    <w:uiPriority w:val="99"/>
    <w:unhideWhenUsed/>
    <w:rsid w:val="00EC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Баздырев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Патимат</cp:lastModifiedBy>
  <cp:revision>11</cp:revision>
  <dcterms:created xsi:type="dcterms:W3CDTF">2017-04-18T17:43:00Z</dcterms:created>
  <dcterms:modified xsi:type="dcterms:W3CDTF">2019-11-06T10:15:00Z</dcterms:modified>
</cp:coreProperties>
</file>